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28085F" w14:textId="77777777" w:rsidR="006945FE" w:rsidRPr="00A8369F" w:rsidRDefault="006945FE">
      <w:pPr>
        <w:pStyle w:val="ARTitle"/>
        <w:rPr>
          <w:sz w:val="30"/>
          <w:szCs w:val="30"/>
        </w:rPr>
      </w:pPr>
      <w:r w:rsidRPr="00A8369F">
        <w:rPr>
          <w:sz w:val="30"/>
          <w:szCs w:val="30"/>
        </w:rPr>
        <w:t xml:space="preserve">Record </w:t>
      </w:r>
      <w:r w:rsidR="00EA7CD7" w:rsidRPr="00A8369F">
        <w:rPr>
          <w:sz w:val="30"/>
          <w:szCs w:val="30"/>
          <w:lang w:eastAsia="ja-JP"/>
        </w:rPr>
        <w:t xml:space="preserve">of Letter Ballot Review by TC Chapter </w:t>
      </w:r>
      <w:r w:rsidRPr="00A8369F">
        <w:rPr>
          <w:sz w:val="30"/>
          <w:szCs w:val="30"/>
        </w:rPr>
        <w:t>for Procedural Review</w:t>
      </w:r>
    </w:p>
    <w:p w14:paraId="56D61B1F" w14:textId="77777777" w:rsidR="006945FE" w:rsidRPr="00D1734F" w:rsidRDefault="006945FE">
      <w:pPr>
        <w:pStyle w:val="ARTitle"/>
        <w:rPr>
          <w:rFonts w:cs="Arial"/>
          <w:color w:val="333399"/>
          <w:sz w:val="32"/>
          <w:szCs w:val="32"/>
        </w:rPr>
      </w:pPr>
    </w:p>
    <w:p w14:paraId="6EDB62C7" w14:textId="5F810AB0" w:rsidR="006945FE" w:rsidRPr="00D1734F" w:rsidRDefault="006945FE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>R</w:t>
      </w:r>
      <w:r w:rsidR="000027FE">
        <w:rPr>
          <w:rFonts w:cs="Arial"/>
          <w:sz w:val="21"/>
          <w:szCs w:val="21"/>
        </w:rPr>
        <w:t>egion</w:t>
      </w:r>
      <w:r>
        <w:rPr>
          <w:rFonts w:cs="Arial"/>
          <w:sz w:val="21"/>
          <w:szCs w:val="21"/>
        </w:rPr>
        <w:t>/</w:t>
      </w:r>
      <w:r w:rsidRPr="009F5CF8">
        <w:rPr>
          <w:rFonts w:cs="Arial"/>
          <w:sz w:val="21"/>
          <w:szCs w:val="21"/>
        </w:rPr>
        <w:t>L</w:t>
      </w:r>
      <w:r w:rsidR="000027FE">
        <w:rPr>
          <w:rFonts w:cs="Arial"/>
          <w:sz w:val="21"/>
          <w:szCs w:val="21"/>
        </w:rPr>
        <w:t>ocale</w:t>
      </w:r>
      <w:r w:rsidRPr="00D1734F">
        <w:rPr>
          <w:rFonts w:cs="Arial"/>
          <w:sz w:val="21"/>
          <w:szCs w:val="21"/>
        </w:rPr>
        <w:t xml:space="preserve">: </w:t>
      </w:r>
      <w:r w:rsidR="00780598">
        <w:rPr>
          <w:rFonts w:eastAsia="宋体" w:cs="Arial" w:hint="eastAsia"/>
          <w:color w:val="0000FF"/>
          <w:sz w:val="21"/>
          <w:szCs w:val="21"/>
          <w:lang w:eastAsia="zh-CN"/>
        </w:rPr>
        <w:t>China</w:t>
      </w:r>
    </w:p>
    <w:p w14:paraId="7169696C" w14:textId="4F26343E" w:rsidR="006945FE" w:rsidRPr="00D1734F" w:rsidRDefault="006945FE">
      <w:pPr>
        <w:pStyle w:val="ARTitle"/>
        <w:jc w:val="left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  <w:lang w:eastAsia="ja-JP"/>
        </w:rPr>
        <w:t xml:space="preserve">Global Technical </w:t>
      </w:r>
      <w:r w:rsidRPr="00D1734F">
        <w:rPr>
          <w:rFonts w:cs="Arial"/>
          <w:sz w:val="21"/>
          <w:szCs w:val="21"/>
        </w:rPr>
        <w:t>C</w:t>
      </w:r>
      <w:r w:rsidR="000027FE">
        <w:rPr>
          <w:rFonts w:cs="Arial"/>
          <w:sz w:val="21"/>
          <w:szCs w:val="21"/>
        </w:rPr>
        <w:t>ommittee</w:t>
      </w:r>
      <w:r w:rsidRPr="00D1734F">
        <w:rPr>
          <w:rFonts w:cs="Arial"/>
          <w:sz w:val="21"/>
          <w:szCs w:val="21"/>
        </w:rPr>
        <w:t xml:space="preserve">: </w:t>
      </w:r>
      <w:r w:rsidR="00780598" w:rsidRPr="00780598">
        <w:rPr>
          <w:rFonts w:cs="Arial"/>
          <w:color w:val="0000FF"/>
          <w:sz w:val="21"/>
          <w:szCs w:val="21"/>
        </w:rPr>
        <w:t>Photovoltaic</w:t>
      </w:r>
    </w:p>
    <w:p w14:paraId="73FE3B42" w14:textId="5BE8CFD8" w:rsidR="00E10A70" w:rsidRPr="00D1734F" w:rsidRDefault="00E10A70" w:rsidP="00E10A70">
      <w:pPr>
        <w:pStyle w:val="ARTitle"/>
        <w:jc w:val="left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  <w:lang w:eastAsia="ja-JP"/>
        </w:rPr>
        <w:t xml:space="preserve">TC Chapter </w:t>
      </w:r>
      <w:r w:rsidRPr="00D1734F">
        <w:rPr>
          <w:rFonts w:cs="Arial"/>
          <w:sz w:val="21"/>
          <w:szCs w:val="21"/>
        </w:rPr>
        <w:t>C</w:t>
      </w:r>
      <w:r w:rsidR="000027FE">
        <w:rPr>
          <w:rFonts w:cs="Arial"/>
          <w:sz w:val="21"/>
          <w:szCs w:val="21"/>
        </w:rPr>
        <w:t>ochairs</w:t>
      </w:r>
      <w:r w:rsidRPr="00D1734F">
        <w:rPr>
          <w:rFonts w:cs="Arial"/>
          <w:sz w:val="21"/>
          <w:szCs w:val="21"/>
        </w:rPr>
        <w:t xml:space="preserve">: </w:t>
      </w:r>
      <w:proofErr w:type="spellStart"/>
      <w:r w:rsidR="00780598">
        <w:rPr>
          <w:rFonts w:cs="Arial"/>
          <w:color w:val="0000FF"/>
          <w:sz w:val="21"/>
          <w:szCs w:val="21"/>
        </w:rPr>
        <w:t>Dengyuan</w:t>
      </w:r>
      <w:proofErr w:type="spellEnd"/>
      <w:r w:rsidR="00780598">
        <w:rPr>
          <w:rFonts w:cs="Arial"/>
          <w:color w:val="0000FF"/>
          <w:sz w:val="21"/>
          <w:szCs w:val="21"/>
        </w:rPr>
        <w:t xml:space="preserve"> Song/</w:t>
      </w:r>
      <w:r w:rsidR="00780598" w:rsidRPr="00780598">
        <w:rPr>
          <w:rFonts w:eastAsiaTheme="minorEastAsia" w:hint="eastAsia"/>
          <w:color w:val="000000"/>
          <w:sz w:val="20"/>
          <w:lang w:eastAsia="zh-CN"/>
        </w:rPr>
        <w:t xml:space="preserve"> </w:t>
      </w:r>
      <w:r w:rsidR="00780598" w:rsidRPr="00780598">
        <w:rPr>
          <w:rFonts w:cs="Arial" w:hint="eastAsia"/>
          <w:color w:val="0000FF"/>
          <w:sz w:val="21"/>
          <w:szCs w:val="21"/>
        </w:rPr>
        <w:t>DASOLAR</w:t>
      </w:r>
    </w:p>
    <w:p w14:paraId="7B3449E2" w14:textId="3C2E0AAB" w:rsidR="00E10A70" w:rsidRPr="00D1734F" w:rsidRDefault="00E10A70" w:rsidP="00E10A70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>S</w:t>
      </w:r>
      <w:r w:rsidR="000027FE">
        <w:rPr>
          <w:rFonts w:cs="Arial"/>
          <w:sz w:val="21"/>
          <w:szCs w:val="21"/>
        </w:rPr>
        <w:t>tandards</w:t>
      </w:r>
      <w:r w:rsidRPr="00D1734F">
        <w:rPr>
          <w:rFonts w:cs="Arial"/>
          <w:sz w:val="21"/>
          <w:szCs w:val="21"/>
        </w:rPr>
        <w:t xml:space="preserve"> </w:t>
      </w:r>
      <w:r w:rsidR="00E609AC">
        <w:rPr>
          <w:rFonts w:cs="Arial"/>
          <w:sz w:val="21"/>
          <w:szCs w:val="21"/>
        </w:rPr>
        <w:t>S</w:t>
      </w:r>
      <w:r w:rsidR="00E71E1F">
        <w:rPr>
          <w:rFonts w:cs="Arial"/>
          <w:sz w:val="21"/>
          <w:szCs w:val="21"/>
        </w:rPr>
        <w:t>taff</w:t>
      </w:r>
      <w:r w:rsidRPr="00D1734F">
        <w:rPr>
          <w:rFonts w:cs="Arial"/>
          <w:sz w:val="21"/>
          <w:szCs w:val="21"/>
        </w:rPr>
        <w:t xml:space="preserve">: </w:t>
      </w:r>
      <w:r w:rsidR="004766CC">
        <w:rPr>
          <w:rFonts w:eastAsia="宋体" w:cs="Arial" w:hint="eastAsia"/>
          <w:color w:val="0000FF"/>
          <w:sz w:val="21"/>
          <w:szCs w:val="21"/>
          <w:lang w:eastAsia="zh-CN"/>
        </w:rPr>
        <w:t>Sara Ma</w:t>
      </w:r>
      <w:r w:rsidR="00780598">
        <w:rPr>
          <w:rFonts w:cs="Arial"/>
          <w:color w:val="0000FF"/>
          <w:sz w:val="21"/>
          <w:szCs w:val="21"/>
        </w:rPr>
        <w:t xml:space="preserve"> </w:t>
      </w:r>
    </w:p>
    <w:p w14:paraId="20036D7F" w14:textId="77777777" w:rsidR="00647AC7" w:rsidRDefault="00647AC7">
      <w:pPr>
        <w:pStyle w:val="ARTitle"/>
        <w:jc w:val="left"/>
        <w:rPr>
          <w:rFonts w:cs="Arial"/>
          <w:sz w:val="21"/>
          <w:szCs w:val="21"/>
          <w:lang w:eastAsia="ja-JP"/>
        </w:rPr>
      </w:pPr>
    </w:p>
    <w:p w14:paraId="3E8C677F" w14:textId="77777777" w:rsidR="00E10A70" w:rsidRPr="004766CC" w:rsidRDefault="00E10A70">
      <w:pPr>
        <w:pStyle w:val="ARTitle"/>
        <w:jc w:val="left"/>
        <w:rPr>
          <w:rFonts w:cs="Arial"/>
          <w:sz w:val="21"/>
          <w:szCs w:val="21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007"/>
        <w:gridCol w:w="3600"/>
      </w:tblGrid>
      <w:tr w:rsidR="00647AC7" w:rsidRPr="007803E9" w14:paraId="47648EDC" w14:textId="77777777" w:rsidTr="00A8369F">
        <w:trPr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6B3C1E" w14:textId="77777777" w:rsidR="00647AC7" w:rsidRPr="007803E9" w:rsidRDefault="00647AC7" w:rsidP="007803E9">
            <w:pPr>
              <w:pStyle w:val="ARTitle"/>
              <w:jc w:val="left"/>
              <w:rPr>
                <w:rFonts w:cs="Arial"/>
                <w:sz w:val="21"/>
                <w:szCs w:val="21"/>
                <w:lang w:eastAsia="ja-JP"/>
              </w:rPr>
            </w:pP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EE2197" w14:textId="77777777" w:rsidR="00647AC7" w:rsidRPr="007803E9" w:rsidRDefault="00E10A70" w:rsidP="00AE7F39">
            <w:pPr>
              <w:pStyle w:val="ARTitle"/>
              <w:rPr>
                <w:rFonts w:cs="Arial"/>
                <w:sz w:val="21"/>
                <w:szCs w:val="21"/>
                <w:lang w:eastAsia="ja-JP"/>
              </w:rPr>
            </w:pPr>
            <w:r w:rsidRPr="007803E9">
              <w:rPr>
                <w:rFonts w:cs="Arial"/>
                <w:sz w:val="21"/>
                <w:szCs w:val="21"/>
                <w:lang w:eastAsia="ja-JP"/>
              </w:rPr>
              <w:t>Scheduled</w:t>
            </w:r>
            <w:r w:rsidRPr="007803E9">
              <w:rPr>
                <w:rFonts w:cs="Arial" w:hint="eastAsia"/>
                <w:sz w:val="21"/>
                <w:szCs w:val="21"/>
                <w:lang w:eastAsia="ja-JP"/>
              </w:rPr>
              <w:t xml:space="preserve"> in Background Statement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8B7DC4" w14:textId="77777777" w:rsidR="00647AC7" w:rsidRPr="007803E9" w:rsidRDefault="00647AC7" w:rsidP="00AE7F39">
            <w:pPr>
              <w:pStyle w:val="ARTitle"/>
              <w:rPr>
                <w:rFonts w:cs="Arial"/>
                <w:sz w:val="21"/>
                <w:szCs w:val="21"/>
                <w:lang w:eastAsia="ja-JP"/>
              </w:rPr>
            </w:pPr>
            <w:r w:rsidRPr="007803E9">
              <w:rPr>
                <w:rFonts w:cs="Arial"/>
                <w:sz w:val="21"/>
                <w:szCs w:val="21"/>
                <w:lang w:eastAsia="ja-JP"/>
              </w:rPr>
              <w:t>Actual</w:t>
            </w:r>
          </w:p>
        </w:tc>
      </w:tr>
      <w:tr w:rsidR="00647AC7" w:rsidRPr="007803E9" w14:paraId="14BA8817" w14:textId="77777777" w:rsidTr="00A8369F">
        <w:trPr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C972C6" w14:textId="77777777" w:rsidR="00647AC7" w:rsidRPr="007803E9" w:rsidRDefault="00647AC7" w:rsidP="007803E9">
            <w:pPr>
              <w:pStyle w:val="ARTitle"/>
              <w:jc w:val="left"/>
              <w:rPr>
                <w:rFonts w:cs="Arial"/>
                <w:sz w:val="21"/>
                <w:szCs w:val="21"/>
                <w:lang w:eastAsia="ja-JP"/>
              </w:rPr>
            </w:pPr>
            <w:r w:rsidRPr="007803E9">
              <w:rPr>
                <w:rFonts w:cs="Arial" w:hint="eastAsia"/>
                <w:sz w:val="21"/>
                <w:szCs w:val="21"/>
                <w:lang w:eastAsia="ja-JP"/>
              </w:rPr>
              <w:t xml:space="preserve">Date </w:t>
            </w: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450281" w14:textId="5E8F8086" w:rsidR="00E10A70" w:rsidRPr="00AE7F39" w:rsidRDefault="00780598" w:rsidP="00AE7F39">
            <w:pPr>
              <w:pStyle w:val="ARTitle"/>
              <w:rPr>
                <w:rFonts w:cs="Arial"/>
                <w:color w:val="0000FF"/>
                <w:sz w:val="21"/>
                <w:szCs w:val="21"/>
                <w:lang w:eastAsia="ja-JP"/>
              </w:rPr>
            </w:pPr>
            <w:r>
              <w:rPr>
                <w:rFonts w:cs="Arial"/>
                <w:color w:val="0000FF"/>
                <w:sz w:val="21"/>
                <w:szCs w:val="21"/>
                <w:lang w:eastAsia="ja-JP"/>
              </w:rPr>
              <w:t>04/18</w:t>
            </w:r>
            <w:r w:rsidR="006D18CD" w:rsidRPr="00AE7F39">
              <w:rPr>
                <w:rFonts w:cs="Arial"/>
                <w:color w:val="0000FF"/>
                <w:sz w:val="21"/>
                <w:szCs w:val="21"/>
                <w:lang w:eastAsia="ja-JP"/>
              </w:rPr>
              <w:t>/</w:t>
            </w:r>
            <w:r>
              <w:rPr>
                <w:rFonts w:cs="Arial"/>
                <w:color w:val="0000FF"/>
                <w:sz w:val="21"/>
                <w:szCs w:val="21"/>
                <w:lang w:eastAsia="ja-JP"/>
              </w:rPr>
              <w:t>2025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7DC9FC" w14:textId="4814B46E" w:rsidR="00647AC7" w:rsidRPr="00AE7F39" w:rsidRDefault="00780598" w:rsidP="00AE7F39">
            <w:pPr>
              <w:pStyle w:val="ARTitle"/>
              <w:rPr>
                <w:rFonts w:cs="Arial"/>
                <w:color w:val="0000FF"/>
                <w:sz w:val="21"/>
                <w:szCs w:val="21"/>
                <w:lang w:eastAsia="ja-JP"/>
              </w:rPr>
            </w:pPr>
            <w:r>
              <w:rPr>
                <w:rFonts w:cs="Arial"/>
                <w:color w:val="0000FF"/>
                <w:sz w:val="21"/>
                <w:szCs w:val="21"/>
                <w:lang w:eastAsia="ja-JP"/>
              </w:rPr>
              <w:t>0</w:t>
            </w:r>
            <w:r w:rsidR="00DB7CCC"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4</w:t>
            </w:r>
            <w:r>
              <w:rPr>
                <w:rFonts w:cs="Arial"/>
                <w:color w:val="0000FF"/>
                <w:sz w:val="21"/>
                <w:szCs w:val="21"/>
                <w:lang w:eastAsia="ja-JP"/>
              </w:rPr>
              <w:t>/18</w:t>
            </w:r>
            <w:r w:rsidR="006D18CD" w:rsidRPr="00AE7F39">
              <w:rPr>
                <w:rFonts w:cs="Arial"/>
                <w:color w:val="0000FF"/>
                <w:sz w:val="21"/>
                <w:szCs w:val="21"/>
                <w:lang w:eastAsia="ja-JP"/>
              </w:rPr>
              <w:t>/</w:t>
            </w:r>
            <w:r>
              <w:rPr>
                <w:rFonts w:cs="Arial"/>
                <w:color w:val="0000FF"/>
                <w:sz w:val="21"/>
                <w:szCs w:val="21"/>
                <w:lang w:eastAsia="ja-JP"/>
              </w:rPr>
              <w:t>2025</w:t>
            </w:r>
          </w:p>
        </w:tc>
      </w:tr>
      <w:tr w:rsidR="00647AC7" w:rsidRPr="007803E9" w14:paraId="53616C01" w14:textId="77777777" w:rsidTr="00A8369F">
        <w:trPr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038F07" w14:textId="79D368A5" w:rsidR="00647AC7" w:rsidRPr="007803E9" w:rsidRDefault="00F0038D" w:rsidP="007803E9">
            <w:pPr>
              <w:pStyle w:val="ARTitle"/>
              <w:jc w:val="left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Location</w:t>
            </w: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92F3FB" w14:textId="1680C7F2" w:rsidR="00647AC7" w:rsidRPr="004766CC" w:rsidRDefault="00DB7CCC" w:rsidP="00AE7F39">
            <w:pPr>
              <w:pStyle w:val="ARTitle"/>
              <w:rPr>
                <w:rFonts w:eastAsia="宋体" w:cs="Arial"/>
                <w:sz w:val="21"/>
                <w:szCs w:val="21"/>
                <w:lang w:eastAsia="zh-CN"/>
              </w:rPr>
            </w:pP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OVTCCM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A6C85E" w14:textId="59B868A7" w:rsidR="00647AC7" w:rsidRPr="00DB7CCC" w:rsidRDefault="00DB7CCC" w:rsidP="00AE7F39">
            <w:pPr>
              <w:pStyle w:val="ARTitle"/>
              <w:rPr>
                <w:rFonts w:eastAsia="宋体" w:cs="Arial"/>
                <w:sz w:val="21"/>
                <w:szCs w:val="21"/>
                <w:lang w:eastAsia="zh-CN"/>
              </w:rPr>
            </w:pPr>
            <w:r>
              <w:rPr>
                <w:rFonts w:eastAsia="宋体" w:cs="Arial" w:hint="eastAsia"/>
                <w:color w:val="0000FF"/>
                <w:sz w:val="21"/>
                <w:szCs w:val="21"/>
                <w:lang w:eastAsia="zh-CN"/>
              </w:rPr>
              <w:t>OVTCCM</w:t>
            </w:r>
          </w:p>
        </w:tc>
      </w:tr>
      <w:tr w:rsidR="00975683" w:rsidRPr="00E00259" w14:paraId="6A6D048F" w14:textId="77777777" w:rsidTr="00A8369F">
        <w:trPr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772F5D" w14:textId="77777777" w:rsidR="00975683" w:rsidRDefault="00975683" w:rsidP="007803E9">
            <w:pPr>
              <w:pStyle w:val="ARTitle"/>
              <w:jc w:val="left"/>
              <w:rPr>
                <w:rFonts w:cs="Arial"/>
                <w:sz w:val="21"/>
                <w:szCs w:val="21"/>
                <w:lang w:eastAsia="ja-JP"/>
              </w:rPr>
            </w:pPr>
            <w:r w:rsidRPr="00A8369F">
              <w:rPr>
                <w:rFonts w:cs="Arial"/>
                <w:sz w:val="21"/>
                <w:szCs w:val="21"/>
                <w:lang w:eastAsia="ja-JP"/>
              </w:rPr>
              <w:t>Reason for Change</w:t>
            </w:r>
            <w:r w:rsidR="003946FD">
              <w:t xml:space="preserve"> </w:t>
            </w:r>
            <w:r w:rsidR="003946FD" w:rsidRPr="003946FD">
              <w:rPr>
                <w:rFonts w:cs="Arial"/>
                <w:sz w:val="21"/>
                <w:szCs w:val="21"/>
                <w:lang w:eastAsia="ja-JP"/>
              </w:rPr>
              <w:t xml:space="preserve">of </w:t>
            </w:r>
            <w:r w:rsidR="00A24169">
              <w:rPr>
                <w:rFonts w:cs="Arial"/>
                <w:sz w:val="21"/>
                <w:szCs w:val="21"/>
                <w:lang w:eastAsia="ja-JP"/>
              </w:rPr>
              <w:t>D</w:t>
            </w:r>
            <w:r w:rsidR="003946FD" w:rsidRPr="003946FD">
              <w:rPr>
                <w:rFonts w:cs="Arial"/>
                <w:sz w:val="21"/>
                <w:szCs w:val="21"/>
                <w:lang w:eastAsia="ja-JP"/>
              </w:rPr>
              <w:t xml:space="preserve">ate and/or </w:t>
            </w:r>
            <w:r w:rsidR="00A24169">
              <w:rPr>
                <w:rFonts w:cs="Arial"/>
                <w:sz w:val="21"/>
                <w:szCs w:val="21"/>
                <w:lang w:eastAsia="ja-JP"/>
              </w:rPr>
              <w:t>L</w:t>
            </w:r>
            <w:r w:rsidR="003946FD" w:rsidRPr="003946FD">
              <w:rPr>
                <w:rFonts w:cs="Arial"/>
                <w:sz w:val="21"/>
                <w:szCs w:val="21"/>
                <w:lang w:eastAsia="ja-JP"/>
              </w:rPr>
              <w:t>ocation</w:t>
            </w:r>
          </w:p>
          <w:p w14:paraId="03ADC175" w14:textId="502BDF2E" w:rsidR="008D4D80" w:rsidRPr="00E00259" w:rsidRDefault="008D4D80" w:rsidP="008D4D80">
            <w:pPr>
              <w:pStyle w:val="ARTitle"/>
              <w:jc w:val="left"/>
              <w:rPr>
                <w:rFonts w:cs="Arial"/>
                <w:sz w:val="21"/>
                <w:szCs w:val="21"/>
                <w:highlight w:val="yellow"/>
                <w:lang w:eastAsia="ja-JP"/>
              </w:rPr>
            </w:pPr>
            <w:r w:rsidRPr="008D4D80">
              <w:rPr>
                <w:rFonts w:eastAsia="MS Mincho" w:cs="Arial"/>
                <w:bCs/>
                <w:color w:val="FF6600"/>
                <w:sz w:val="20"/>
                <w:szCs w:val="21"/>
              </w:rPr>
              <w:t xml:space="preserve">(if </w:t>
            </w:r>
            <w:r>
              <w:rPr>
                <w:rFonts w:eastAsia="MS Mincho" w:cs="Arial"/>
                <w:bCs/>
                <w:color w:val="FF6600"/>
                <w:sz w:val="20"/>
                <w:szCs w:val="21"/>
              </w:rPr>
              <w:t>changed</w:t>
            </w:r>
            <w:r w:rsidRPr="008D4D80">
              <w:rPr>
                <w:rFonts w:eastAsia="MS Mincho" w:cs="Arial"/>
                <w:bCs/>
                <w:color w:val="FF6600"/>
                <w:sz w:val="20"/>
                <w:szCs w:val="21"/>
              </w:rPr>
              <w:t>)</w:t>
            </w:r>
          </w:p>
        </w:tc>
        <w:tc>
          <w:tcPr>
            <w:tcW w:w="76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EA7A92" w14:textId="77777777" w:rsidR="00975683" w:rsidRPr="00E00259" w:rsidRDefault="00975683" w:rsidP="00767729">
            <w:pPr>
              <w:pStyle w:val="ARTitle"/>
              <w:jc w:val="left"/>
              <w:rPr>
                <w:rFonts w:cs="Arial"/>
                <w:color w:val="0000FF"/>
                <w:sz w:val="21"/>
                <w:szCs w:val="21"/>
                <w:highlight w:val="yellow"/>
              </w:rPr>
            </w:pPr>
          </w:p>
        </w:tc>
      </w:tr>
    </w:tbl>
    <w:p w14:paraId="2577563C" w14:textId="77777777" w:rsidR="00614EEA" w:rsidRDefault="00614EEA">
      <w:pPr>
        <w:pStyle w:val="ARTitle"/>
        <w:jc w:val="left"/>
        <w:rPr>
          <w:rFonts w:cs="Arial"/>
          <w:sz w:val="21"/>
          <w:szCs w:val="21"/>
          <w:highlight w:val="yellow"/>
          <w:lang w:eastAsia="ja-JP"/>
        </w:rPr>
      </w:pPr>
    </w:p>
    <w:p w14:paraId="5B79427F" w14:textId="2727A814" w:rsidR="00647AC7" w:rsidRPr="00A8369F" w:rsidRDefault="00767729" w:rsidP="00A8369F">
      <w:pPr>
        <w:rPr>
          <w:rFonts w:cs="Arial"/>
          <w:color w:val="FF6600"/>
          <w:sz w:val="20"/>
          <w:szCs w:val="21"/>
        </w:rPr>
      </w:pPr>
      <w:r w:rsidRPr="00A8369F">
        <w:rPr>
          <w:rFonts w:ascii="Arial" w:hAnsi="Arial" w:cs="Arial"/>
          <w:b/>
          <w:color w:val="FF6600"/>
          <w:sz w:val="20"/>
          <w:szCs w:val="21"/>
        </w:rPr>
        <w:t xml:space="preserve">Note: See </w:t>
      </w:r>
      <w:r w:rsidRPr="00A8369F">
        <w:rPr>
          <w:rFonts w:ascii="Arial" w:hAnsi="Arial" w:cs="Arial"/>
          <w:b/>
          <w:i/>
          <w:color w:val="FF6600"/>
          <w:sz w:val="20"/>
          <w:szCs w:val="21"/>
        </w:rPr>
        <w:t>Regulations</w:t>
      </w:r>
      <w:r w:rsidRPr="00A8369F">
        <w:rPr>
          <w:rFonts w:ascii="Arial" w:hAnsi="Arial" w:cs="Arial"/>
          <w:b/>
          <w:color w:val="FF6600"/>
          <w:sz w:val="20"/>
          <w:szCs w:val="21"/>
        </w:rPr>
        <w:t xml:space="preserve"> ¶ 9.5 Exception for allowable reason to change</w:t>
      </w:r>
      <w:r w:rsidR="00A24169" w:rsidRPr="00A8369F">
        <w:rPr>
          <w:rFonts w:ascii="Arial" w:hAnsi="Arial" w:cs="Arial"/>
          <w:b/>
          <w:color w:val="FF6600"/>
          <w:sz w:val="20"/>
          <w:szCs w:val="21"/>
        </w:rPr>
        <w:t>.</w:t>
      </w:r>
    </w:p>
    <w:p w14:paraId="55F8F4B3" w14:textId="77777777" w:rsidR="006945FE" w:rsidRPr="00D1734F" w:rsidRDefault="006945FE">
      <w:pPr>
        <w:pStyle w:val="ARTitle"/>
        <w:jc w:val="left"/>
        <w:rPr>
          <w:rFonts w:cs="Arial"/>
          <w:sz w:val="20"/>
        </w:rPr>
      </w:pPr>
    </w:p>
    <w:p w14:paraId="4AD06CD0" w14:textId="77777777" w:rsidR="006945FE" w:rsidRPr="00D1734F" w:rsidRDefault="006945FE">
      <w:pPr>
        <w:pStyle w:val="ARTitle"/>
        <w:rPr>
          <w:rFonts w:cs="Arial"/>
        </w:rPr>
      </w:pPr>
    </w:p>
    <w:p w14:paraId="38EB5615" w14:textId="77777777" w:rsidR="006945FE" w:rsidRPr="00D1734F" w:rsidRDefault="006945FE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 xml:space="preserve">I. Document Number </w:t>
      </w:r>
      <w:r w:rsidR="00FE0849">
        <w:rPr>
          <w:rFonts w:ascii="Arial" w:hAnsi="Arial" w:cs="Arial"/>
          <w:color w:val="333399"/>
          <w:sz w:val="32"/>
          <w:szCs w:val="32"/>
        </w:rPr>
        <w:t>and</w:t>
      </w:r>
      <w:r w:rsidR="00FE0849" w:rsidRPr="00D1734F">
        <w:rPr>
          <w:rFonts w:ascii="Arial" w:hAnsi="Arial" w:cs="Arial"/>
          <w:color w:val="333399"/>
          <w:sz w:val="32"/>
          <w:szCs w:val="32"/>
        </w:rPr>
        <w:t xml:space="preserve"> </w:t>
      </w:r>
      <w:r w:rsidRPr="00D1734F">
        <w:rPr>
          <w:rFonts w:ascii="Arial" w:hAnsi="Arial" w:cs="Arial"/>
          <w:color w:val="333399"/>
          <w:sz w:val="32"/>
          <w:szCs w:val="32"/>
        </w:rPr>
        <w:t>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6398"/>
      </w:tblGrid>
      <w:tr w:rsidR="006945FE" w:rsidRPr="00D1734F" w14:paraId="6D7D56A1" w14:textId="77777777" w:rsidTr="000B20E1">
        <w:trPr>
          <w:trHeight w:val="942"/>
          <w:jc w:val="center"/>
        </w:trPr>
        <w:tc>
          <w:tcPr>
            <w:tcW w:w="2992" w:type="dxa"/>
          </w:tcPr>
          <w:p w14:paraId="37523A66" w14:textId="45FF1189" w:rsidR="006945FE" w:rsidRPr="00D1734F" w:rsidRDefault="006945FE" w:rsidP="005E1A0E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5E1A0E">
              <w:rPr>
                <w:rFonts w:ascii="Arial" w:hAnsi="Arial" w:cs="Arial" w:hint="eastAsia"/>
                <w:b/>
                <w:bCs/>
                <w:color w:val="800000"/>
                <w:sz w:val="28"/>
                <w:szCs w:val="28"/>
                <w:lang w:eastAsia="ja-JP"/>
              </w:rPr>
              <w:t>Number</w:t>
            </w:r>
            <w:r w:rsidR="006D18CD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</w:t>
            </w:r>
            <w:r w:rsidR="00780598">
              <w:rPr>
                <w:rFonts w:ascii="Arial" w:hAnsi="Arial" w:cs="Arial"/>
                <w:b/>
                <w:bCs/>
                <w:color w:val="0000FF"/>
                <w:szCs w:val="28"/>
              </w:rPr>
              <w:t>71</w:t>
            </w:r>
            <w:r w:rsidR="00DB7CCC">
              <w:rPr>
                <w:rFonts w:ascii="Arial" w:eastAsia="宋体" w:hAnsi="Arial" w:cs="Arial" w:hint="eastAsia"/>
                <w:b/>
                <w:bCs/>
                <w:color w:val="0000FF"/>
                <w:szCs w:val="28"/>
                <w:lang w:eastAsia="zh-CN"/>
              </w:rPr>
              <w:t>6</w:t>
            </w:r>
            <w:r w:rsidR="00780598">
              <w:rPr>
                <w:rFonts w:ascii="Arial" w:hAnsi="Arial" w:cs="Arial"/>
                <w:b/>
                <w:bCs/>
                <w:color w:val="0000FF"/>
                <w:szCs w:val="28"/>
              </w:rPr>
              <w:t>6</w:t>
            </w:r>
          </w:p>
        </w:tc>
        <w:tc>
          <w:tcPr>
            <w:tcW w:w="6398" w:type="dxa"/>
            <w:shd w:val="clear" w:color="auto" w:fill="auto"/>
          </w:tcPr>
          <w:p w14:paraId="68971B91" w14:textId="77777777" w:rsidR="006945FE" w:rsidRDefault="006945FE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Document Title</w:t>
            </w:r>
          </w:p>
          <w:p w14:paraId="08097294" w14:textId="74B6E137" w:rsidR="00B625E6" w:rsidRPr="005E1A0E" w:rsidRDefault="00DB7CCC" w:rsidP="00780598">
            <w:pPr>
              <w:snapToGrid w:val="0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 w:rsidRPr="00DB7CCC">
              <w:rPr>
                <w:rFonts w:ascii="Arial" w:hAnsi="Arial" w:cs="Arial"/>
                <w:b/>
                <w:bCs/>
                <w:color w:val="0000FF"/>
                <w:szCs w:val="28"/>
              </w:rPr>
              <w:t>Revision to SEMI PV79-0818, Test Method for Exposure Durability of Photovoltaic (PV) Cells to Acetic Acid Vapor</w:t>
            </w:r>
          </w:p>
        </w:tc>
      </w:tr>
    </w:tbl>
    <w:p w14:paraId="7C714789" w14:textId="77777777" w:rsidR="006945FE" w:rsidRPr="00D1734F" w:rsidRDefault="006945FE">
      <w:pPr>
        <w:pStyle w:val="BallotReviewText"/>
        <w:rPr>
          <w:rFonts w:ascii="Arial" w:hAnsi="Arial" w:cs="Arial"/>
        </w:rPr>
      </w:pPr>
    </w:p>
    <w:p w14:paraId="20D24616" w14:textId="77777777" w:rsidR="006D18CD" w:rsidRDefault="006D18CD">
      <w:pPr>
        <w:pStyle w:val="ARSubheading1"/>
        <w:rPr>
          <w:rFonts w:ascii="Arial" w:hAnsi="Arial"/>
          <w:bCs w:val="0"/>
          <w:color w:val="333399"/>
          <w:sz w:val="32"/>
          <w:szCs w:val="32"/>
        </w:rPr>
      </w:pPr>
    </w:p>
    <w:p w14:paraId="3DD78273" w14:textId="77777777" w:rsidR="006D18CD" w:rsidRDefault="006D18CD">
      <w:pPr>
        <w:pStyle w:val="ARSubheading1"/>
        <w:rPr>
          <w:rFonts w:ascii="Arial" w:hAnsi="Arial"/>
          <w:bCs w:val="0"/>
          <w:color w:val="333399"/>
          <w:sz w:val="32"/>
          <w:szCs w:val="32"/>
        </w:rPr>
      </w:pPr>
    </w:p>
    <w:p w14:paraId="0141FCFF" w14:textId="77777777" w:rsidR="00976379" w:rsidRDefault="006945FE">
      <w:pPr>
        <w:pStyle w:val="ARSubheading1"/>
        <w:rPr>
          <w:rFonts w:ascii="Arial" w:hAnsi="Arial"/>
          <w:color w:val="FF6600"/>
          <w:sz w:val="20"/>
          <w:szCs w:val="21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</w:t>
      </w:r>
    </w:p>
    <w:p w14:paraId="409A8591" w14:textId="77777777" w:rsidR="00976379" w:rsidRDefault="00976379">
      <w:pPr>
        <w:pStyle w:val="ARSubheading1"/>
        <w:rPr>
          <w:rFonts w:ascii="Arial" w:hAnsi="Arial"/>
          <w:color w:val="FF6600"/>
          <w:sz w:val="20"/>
          <w:szCs w:val="21"/>
        </w:rPr>
      </w:pPr>
    </w:p>
    <w:p w14:paraId="0FB4420F" w14:textId="3CA3D336" w:rsidR="006945FE" w:rsidRPr="00A8369F" w:rsidRDefault="006945FE">
      <w:pPr>
        <w:pStyle w:val="ARSubheading1"/>
        <w:rPr>
          <w:rFonts w:ascii="Arial" w:hAnsi="Arial"/>
          <w:color w:val="FF6600"/>
          <w:sz w:val="20"/>
          <w:szCs w:val="21"/>
        </w:rPr>
      </w:pPr>
      <w:r w:rsidRPr="00A8369F">
        <w:rPr>
          <w:rFonts w:ascii="Arial" w:hAnsi="Arial"/>
          <w:color w:val="FF6600"/>
          <w:sz w:val="20"/>
          <w:szCs w:val="21"/>
        </w:rPr>
        <w:t>S</w:t>
      </w:r>
      <w:r w:rsidR="000027FE" w:rsidRPr="00A8369F">
        <w:rPr>
          <w:rFonts w:ascii="Arial" w:hAnsi="Arial"/>
          <w:color w:val="FF6600"/>
          <w:sz w:val="20"/>
          <w:szCs w:val="21"/>
        </w:rPr>
        <w:t>tandards s</w:t>
      </w:r>
      <w:r w:rsidRPr="00A8369F">
        <w:rPr>
          <w:rFonts w:ascii="Arial" w:hAnsi="Arial"/>
          <w:color w:val="FF6600"/>
          <w:sz w:val="20"/>
          <w:szCs w:val="21"/>
        </w:rPr>
        <w:t>taff to fill in</w:t>
      </w:r>
      <w:r w:rsidR="00E609AC">
        <w:rPr>
          <w:rFonts w:ascii="Arial" w:hAnsi="Arial"/>
          <w:color w:val="FF6600"/>
          <w:sz w:val="20"/>
          <w:szCs w:val="21"/>
        </w:rPr>
        <w:t>.</w:t>
      </w:r>
    </w:p>
    <w:p w14:paraId="1156E97B" w14:textId="77777777" w:rsidR="006945FE" w:rsidRPr="00D1734F" w:rsidRDefault="006945FE">
      <w:pPr>
        <w:rPr>
          <w:rFonts w:ascii="Arial" w:hAnsi="Arial" w:cs="Arial"/>
          <w:b/>
          <w:sz w:val="20"/>
          <w:szCs w:val="20"/>
        </w:rPr>
      </w:pPr>
    </w:p>
    <w:p w14:paraId="4E47D7B8" w14:textId="77777777" w:rsidR="006945FE" w:rsidRPr="00D1734F" w:rsidRDefault="006945FE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14:paraId="1751A68D" w14:textId="77777777" w:rsidR="001F3250" w:rsidRDefault="001F3250" w:rsidP="00A8369F">
      <w:pPr>
        <w:rPr>
          <w:rFonts w:ascii="Arial" w:hAnsi="Arial" w:cs="Arial"/>
          <w:b/>
          <w:color w:val="FF6600"/>
          <w:szCs w:val="21"/>
        </w:rPr>
      </w:pPr>
    </w:p>
    <w:p w14:paraId="352B84FD" w14:textId="00DE16F5" w:rsidR="006945FE" w:rsidRPr="00A8369F" w:rsidRDefault="001F3250" w:rsidP="00A8369F">
      <w:pPr>
        <w:rPr>
          <w:rFonts w:ascii="Arial" w:hAnsi="Arial" w:cs="Arial"/>
          <w:b/>
          <w:color w:val="FF6600"/>
          <w:sz w:val="20"/>
          <w:szCs w:val="21"/>
        </w:rPr>
      </w:pPr>
      <w:r w:rsidRPr="001F3250">
        <w:rPr>
          <w:rFonts w:ascii="Arial" w:hAnsi="Arial" w:cs="Arial"/>
          <w:b/>
          <w:color w:val="FF6600"/>
          <w:sz w:val="20"/>
          <w:szCs w:val="21"/>
        </w:rPr>
        <w:t xml:space="preserve">Note: 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A minimum of 60% of the </w:t>
      </w:r>
      <w:r w:rsidR="000027FE" w:rsidRPr="00A8369F">
        <w:rPr>
          <w:rFonts w:ascii="Arial" w:hAnsi="Arial" w:cs="Arial"/>
          <w:b/>
          <w:color w:val="FF6600"/>
          <w:sz w:val="20"/>
          <w:szCs w:val="21"/>
        </w:rPr>
        <w:t>V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oting </w:t>
      </w:r>
      <w:r w:rsidR="000027FE" w:rsidRPr="00A8369F">
        <w:rPr>
          <w:rFonts w:ascii="Arial" w:hAnsi="Arial" w:cs="Arial"/>
          <w:b/>
          <w:color w:val="FF6600"/>
          <w:sz w:val="20"/>
          <w:szCs w:val="21"/>
        </w:rPr>
        <w:t>I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nterests that have </w:t>
      </w:r>
      <w:r w:rsidR="00EA7CD7" w:rsidRPr="00A8369F">
        <w:rPr>
          <w:rFonts w:ascii="Arial" w:hAnsi="Arial" w:cs="Arial"/>
          <w:b/>
          <w:color w:val="FF6600"/>
          <w:sz w:val="20"/>
          <w:szCs w:val="21"/>
        </w:rPr>
        <w:t>TC Members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 within the global technical committee </w:t>
      </w:r>
      <w:r w:rsidR="00EA7CD7" w:rsidRPr="00A8369F">
        <w:rPr>
          <w:rFonts w:ascii="Arial" w:hAnsi="Arial" w:cs="Arial"/>
          <w:b/>
          <w:color w:val="FF6600"/>
          <w:sz w:val="20"/>
          <w:szCs w:val="21"/>
        </w:rPr>
        <w:t xml:space="preserve">that issued the Letter Ballot 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must return </w:t>
      </w:r>
      <w:r w:rsidR="000027FE" w:rsidRPr="00A8369F">
        <w:rPr>
          <w:rFonts w:ascii="Arial" w:hAnsi="Arial" w:cs="Arial"/>
          <w:b/>
          <w:color w:val="FF6600"/>
          <w:sz w:val="20"/>
          <w:szCs w:val="21"/>
        </w:rPr>
        <w:t>V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>otes. (</w:t>
      </w:r>
      <w:r w:rsidR="006945FE" w:rsidRPr="00A8369F">
        <w:rPr>
          <w:rFonts w:ascii="Arial" w:hAnsi="Arial" w:cs="Arial"/>
          <w:b/>
          <w:i/>
          <w:color w:val="FF6600"/>
          <w:sz w:val="20"/>
          <w:szCs w:val="21"/>
        </w:rPr>
        <w:t>Regulations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 xml:space="preserve"> ¶ 9.</w:t>
      </w:r>
      <w:r w:rsidR="001655F0" w:rsidRPr="00A8369F">
        <w:rPr>
          <w:rFonts w:ascii="Arial" w:hAnsi="Arial" w:cs="Arial"/>
          <w:b/>
          <w:color w:val="FF6600"/>
          <w:sz w:val="20"/>
          <w:szCs w:val="21"/>
        </w:rPr>
        <w:t>7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>.1</w:t>
      </w:r>
      <w:r w:rsidR="001655F0" w:rsidRPr="00A8369F">
        <w:rPr>
          <w:rFonts w:ascii="Arial" w:hAnsi="Arial" w:cs="Arial"/>
          <w:b/>
          <w:color w:val="FF6600"/>
          <w:sz w:val="20"/>
          <w:szCs w:val="21"/>
        </w:rPr>
        <w:t>.1</w:t>
      </w:r>
      <w:r w:rsidR="006945FE" w:rsidRPr="00A8369F">
        <w:rPr>
          <w:rFonts w:ascii="Arial" w:hAnsi="Arial" w:cs="Arial"/>
          <w:b/>
          <w:color w:val="FF6600"/>
          <w:sz w:val="20"/>
          <w:szCs w:val="21"/>
        </w:rPr>
        <w:t>)</w:t>
      </w:r>
    </w:p>
    <w:p w14:paraId="61999AE6" w14:textId="77777777" w:rsidR="00FE0849" w:rsidRDefault="00FE0849">
      <w:pPr>
        <w:rPr>
          <w:rFonts w:ascii="Arial" w:hAnsi="Arial" w:cs="Arial"/>
          <w:b/>
          <w:sz w:val="20"/>
          <w:szCs w:val="20"/>
        </w:rPr>
      </w:pPr>
    </w:p>
    <w:p w14:paraId="5CD86436" w14:textId="77777777" w:rsidR="006945FE" w:rsidRDefault="006945FE">
      <w:pPr>
        <w:rPr>
          <w:rFonts w:ascii="Arial" w:hAnsi="Arial" w:cs="Arial"/>
          <w:sz w:val="20"/>
          <w:szCs w:val="20"/>
          <w:lang w:eastAsia="ja-JP"/>
        </w:rPr>
      </w:pPr>
    </w:p>
    <w:p w14:paraId="748952B7" w14:textId="65D764B5" w:rsidR="00F0038D" w:rsidRPr="00D1734F" w:rsidRDefault="00000000" w:rsidP="00F003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object w:dxaOrig="1440" w:dyaOrig="1440" w14:anchorId="6ED72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3.35pt;margin-top:18pt;width:346.55pt;height:143.1pt;z-index:251658240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2052" DrawAspect="Content" ObjectID="_1807282111" r:id="rId9"/>
        </w:object>
      </w:r>
      <w:r w:rsidR="00F0038D">
        <w:rPr>
          <w:rFonts w:ascii="Arial" w:hAnsi="Arial" w:cs="Arial"/>
          <w:b/>
          <w:sz w:val="20"/>
          <w:szCs w:val="20"/>
        </w:rPr>
        <w:t>Voting Tally (with example values):</w:t>
      </w:r>
    </w:p>
    <w:p w14:paraId="53373449" w14:textId="7CD721A5" w:rsidR="006945FE" w:rsidRPr="00A8369F" w:rsidRDefault="003946FD">
      <w:pPr>
        <w:rPr>
          <w:rFonts w:ascii="Arial" w:hAnsi="Arial" w:cs="Arial"/>
          <w:b/>
          <w:color w:val="FF6600"/>
          <w:sz w:val="20"/>
          <w:szCs w:val="21"/>
        </w:rPr>
      </w:pPr>
      <w:r w:rsidRPr="00A8369F">
        <w:rPr>
          <w:rFonts w:ascii="Arial" w:hAnsi="Arial" w:cs="Arial"/>
          <w:b/>
          <w:color w:val="FF6600"/>
          <w:sz w:val="20"/>
          <w:szCs w:val="21"/>
        </w:rPr>
        <w:t xml:space="preserve">Note: </w:t>
      </w:r>
      <w:r w:rsidR="00A24169" w:rsidRPr="00A8369F">
        <w:rPr>
          <w:rFonts w:ascii="Arial" w:hAnsi="Arial" w:cs="Arial"/>
          <w:b/>
          <w:color w:val="FF6600"/>
          <w:sz w:val="20"/>
          <w:szCs w:val="21"/>
        </w:rPr>
        <w:t xml:space="preserve">See </w:t>
      </w:r>
      <w:r w:rsidR="00A24169" w:rsidRPr="00A8369F">
        <w:rPr>
          <w:rFonts w:ascii="Arial" w:hAnsi="Arial" w:cs="Arial"/>
          <w:b/>
          <w:i/>
          <w:color w:val="FF6600"/>
          <w:sz w:val="20"/>
          <w:szCs w:val="21"/>
        </w:rPr>
        <w:t>Regulations</w:t>
      </w:r>
      <w:r w:rsidR="00A24169" w:rsidRPr="00A8369F">
        <w:rPr>
          <w:rFonts w:ascii="Arial" w:hAnsi="Arial" w:cs="Arial"/>
          <w:b/>
          <w:color w:val="FF6600"/>
          <w:sz w:val="20"/>
          <w:szCs w:val="21"/>
        </w:rPr>
        <w:t xml:space="preserve"> § 3.2.1 for </w:t>
      </w:r>
      <w:r w:rsidRPr="00A8369F">
        <w:rPr>
          <w:rFonts w:ascii="Arial" w:hAnsi="Arial" w:cs="Arial"/>
          <w:b/>
          <w:color w:val="FF6600"/>
          <w:sz w:val="20"/>
          <w:szCs w:val="21"/>
        </w:rPr>
        <w:t xml:space="preserve">definition </w:t>
      </w:r>
      <w:r w:rsidR="00A24169" w:rsidRPr="00A8369F">
        <w:rPr>
          <w:rFonts w:ascii="Arial" w:hAnsi="Arial" w:cs="Arial"/>
          <w:b/>
          <w:color w:val="FF6600"/>
          <w:sz w:val="20"/>
          <w:szCs w:val="21"/>
        </w:rPr>
        <w:t xml:space="preserve">of </w:t>
      </w:r>
      <w:r w:rsidRPr="00A8369F">
        <w:rPr>
          <w:rFonts w:ascii="Arial" w:hAnsi="Arial" w:cs="Arial"/>
          <w:b/>
          <w:color w:val="FF6600"/>
          <w:sz w:val="20"/>
          <w:szCs w:val="21"/>
        </w:rPr>
        <w:t>Voting Interest</w:t>
      </w:r>
      <w:r w:rsidR="00A24169" w:rsidRPr="00A8369F">
        <w:rPr>
          <w:rFonts w:ascii="Arial" w:hAnsi="Arial" w:cs="Arial"/>
          <w:b/>
          <w:color w:val="FF6600"/>
          <w:sz w:val="20"/>
          <w:szCs w:val="21"/>
        </w:rPr>
        <w:t>.</w:t>
      </w:r>
    </w:p>
    <w:p w14:paraId="07DDAD77" w14:textId="77777777" w:rsidR="006945FE" w:rsidRDefault="006945FE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III. Rejects</w:t>
      </w:r>
    </w:p>
    <w:p w14:paraId="2799C178" w14:textId="77777777" w:rsidR="00E609AC" w:rsidRDefault="00E609AC">
      <w:pPr>
        <w:pStyle w:val="ARHeading1"/>
        <w:rPr>
          <w:rFonts w:ascii="Arial" w:hAnsi="Arial" w:cs="Arial"/>
          <w:color w:val="333399"/>
          <w:sz w:val="30"/>
          <w:szCs w:val="30"/>
          <w:lang w:eastAsia="ja-JP"/>
        </w:rPr>
      </w:pPr>
    </w:p>
    <w:p w14:paraId="3A1A25B6" w14:textId="77E4B4E2" w:rsidR="006945FE" w:rsidRPr="00DF21B7" w:rsidRDefault="00DF21B7" w:rsidP="00DF21B7">
      <w:pPr>
        <w:pStyle w:val="ARSubheading2"/>
        <w:rPr>
          <w:rFonts w:ascii="Arial" w:hAnsi="Arial" w:cs="Arial" w:hint="eastAsia"/>
        </w:rPr>
      </w:pPr>
      <w:r w:rsidRPr="00DF21B7">
        <w:rPr>
          <w:rFonts w:ascii="Arial" w:hAnsi="Arial" w:cs="Arial" w:hint="eastAsia"/>
        </w:rPr>
        <w:t>None</w:t>
      </w:r>
    </w:p>
    <w:p w14:paraId="18258DAA" w14:textId="77777777" w:rsidR="006945FE" w:rsidRPr="00D1734F" w:rsidRDefault="006945FE">
      <w:pPr>
        <w:rPr>
          <w:rFonts w:ascii="Arial" w:hAnsi="Arial" w:cs="Arial"/>
          <w:sz w:val="20"/>
          <w:szCs w:val="20"/>
          <w:lang w:eastAsia="ja-JP"/>
        </w:rPr>
      </w:pPr>
    </w:p>
    <w:p w14:paraId="42C5C11B" w14:textId="77777777" w:rsidR="000A679E" w:rsidRPr="000A679E" w:rsidRDefault="000A679E">
      <w:pPr>
        <w:rPr>
          <w:rFonts w:ascii="Arial" w:hAnsi="Arial" w:cs="Arial"/>
          <w:b/>
          <w:color w:val="333399"/>
          <w:sz w:val="32"/>
          <w:szCs w:val="32"/>
          <w:lang w:eastAsia="ja-JP"/>
        </w:rPr>
      </w:pPr>
    </w:p>
    <w:p w14:paraId="77BBA5DC" w14:textId="77777777" w:rsidR="00954D86" w:rsidRDefault="006945FE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 w:rsidRPr="00D1734F">
        <w:rPr>
          <w:rFonts w:ascii="Arial" w:hAnsi="Arial" w:cs="Arial"/>
          <w:color w:val="333399"/>
          <w:sz w:val="32"/>
          <w:szCs w:val="32"/>
        </w:rPr>
        <w:t xml:space="preserve">IV. </w:t>
      </w:r>
      <w:r w:rsidR="00954D86">
        <w:rPr>
          <w:rFonts w:ascii="Arial" w:hAnsi="Arial" w:cs="Arial" w:hint="eastAsia"/>
          <w:color w:val="333399"/>
          <w:sz w:val="32"/>
          <w:szCs w:val="32"/>
          <w:lang w:eastAsia="ja-JP"/>
        </w:rPr>
        <w:t>Other Technical Issues</w:t>
      </w:r>
    </w:p>
    <w:p w14:paraId="1AEC89B8" w14:textId="77777777" w:rsidR="00614EEA" w:rsidRDefault="00614EEA">
      <w:pPr>
        <w:pStyle w:val="ARHeading1"/>
        <w:rPr>
          <w:rFonts w:ascii="Arial" w:hAnsi="Arial" w:cs="Arial"/>
          <w:color w:val="FF6600"/>
          <w:sz w:val="20"/>
          <w:szCs w:val="21"/>
        </w:rPr>
      </w:pPr>
    </w:p>
    <w:p w14:paraId="7F6C1DF9" w14:textId="5EC41286" w:rsidR="00614EEA" w:rsidRPr="00DF21B7" w:rsidRDefault="00A84013" w:rsidP="00DF21B7">
      <w:pPr>
        <w:pStyle w:val="ARSubheading2"/>
        <w:rPr>
          <w:rFonts w:ascii="Arial" w:hAnsi="Arial" w:cs="Arial"/>
        </w:rPr>
      </w:pPr>
      <w:r w:rsidRPr="00DF21B7">
        <w:rPr>
          <w:rFonts w:ascii="Arial" w:hAnsi="Arial" w:cs="Arial" w:hint="eastAsia"/>
        </w:rPr>
        <w:t>None</w:t>
      </w:r>
    </w:p>
    <w:p w14:paraId="581A0628" w14:textId="6B607FE2" w:rsidR="00954D86" w:rsidRPr="00A9412C" w:rsidRDefault="00954D86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</w:p>
    <w:p w14:paraId="38D7379D" w14:textId="516DC55F" w:rsidR="00BC2832" w:rsidRDefault="00BC2832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</w:p>
    <w:p w14:paraId="2FC02869" w14:textId="77777777" w:rsidR="00322BC5" w:rsidRDefault="00322BC5" w:rsidP="00322BC5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V. </w:t>
      </w:r>
      <w:r w:rsidRPr="00D1734F">
        <w:rPr>
          <w:rFonts w:ascii="Arial" w:hAnsi="Arial" w:cs="Arial"/>
          <w:color w:val="333399"/>
          <w:sz w:val="32"/>
          <w:szCs w:val="32"/>
        </w:rPr>
        <w:t>Comments</w:t>
      </w:r>
    </w:p>
    <w:p w14:paraId="79DB1789" w14:textId="77777777" w:rsidR="00322BC5" w:rsidRDefault="00322BC5" w:rsidP="00322BC5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</w:p>
    <w:p w14:paraId="6522E957" w14:textId="77777777" w:rsidR="00322BC5" w:rsidRPr="002148F6" w:rsidRDefault="00322BC5" w:rsidP="00322BC5">
      <w:pPr>
        <w:pStyle w:val="ARHeading1"/>
        <w:rPr>
          <w:rFonts w:ascii="Arial" w:eastAsia="宋体" w:hAnsi="Arial" w:cs="Arial"/>
          <w:color w:val="333399"/>
          <w:sz w:val="30"/>
          <w:szCs w:val="30"/>
          <w:lang w:eastAsia="zh-CN"/>
        </w:rPr>
      </w:pPr>
      <w:r w:rsidRPr="00A8369F">
        <w:rPr>
          <w:rFonts w:ascii="Arial" w:hAnsi="Arial" w:cs="Arial"/>
          <w:color w:val="333399"/>
          <w:sz w:val="30"/>
          <w:szCs w:val="30"/>
          <w:lang w:eastAsia="ja-JP"/>
        </w:rPr>
        <w:t>V- (</w:t>
      </w:r>
      <w:proofErr w:type="spellStart"/>
      <w:r w:rsidRPr="00A8369F">
        <w:rPr>
          <w:rFonts w:ascii="Arial" w:hAnsi="Arial" w:cs="Arial"/>
          <w:color w:val="333399"/>
          <w:sz w:val="30"/>
          <w:szCs w:val="30"/>
          <w:lang w:eastAsia="ja-JP"/>
        </w:rPr>
        <w:t>i</w:t>
      </w:r>
      <w:proofErr w:type="spellEnd"/>
      <w:r w:rsidRPr="00A8369F">
        <w:rPr>
          <w:rFonts w:ascii="Arial" w:hAnsi="Arial" w:cs="Arial"/>
          <w:color w:val="333399"/>
          <w:sz w:val="30"/>
          <w:szCs w:val="30"/>
          <w:lang w:eastAsia="ja-JP"/>
        </w:rPr>
        <w:t>) Voters’ Comments</w:t>
      </w:r>
    </w:p>
    <w:p w14:paraId="075E9124" w14:textId="66131FA9" w:rsidR="00322BC5" w:rsidRDefault="00322BC5" w:rsidP="00322BC5">
      <w:pPr>
        <w:pStyle w:val="ARSubheading2"/>
        <w:rPr>
          <w:rFonts w:ascii="Arial" w:eastAsia="宋体" w:hAnsi="Arial" w:cs="Arial"/>
          <w:lang w:eastAsia="zh-CN"/>
        </w:rPr>
      </w:pPr>
      <w:r>
        <w:rPr>
          <w:rFonts w:ascii="Arial" w:hAnsi="Arial" w:cs="Arial"/>
        </w:rPr>
        <w:t xml:space="preserve">Commenter 1 </w:t>
      </w:r>
      <w:r>
        <w:rPr>
          <w:rFonts w:ascii="Arial" w:hAnsi="Arial" w:cs="Arial" w:hint="eastAsia"/>
          <w:lang w:eastAsia="ja-JP"/>
        </w:rPr>
        <w:t>(</w:t>
      </w:r>
      <w:r w:rsidR="0047280C" w:rsidRPr="0047280C">
        <w:rPr>
          <w:rFonts w:ascii="Arial" w:hAnsi="Arial" w:cs="Arial"/>
          <w:color w:val="0000FF"/>
          <w:szCs w:val="24"/>
        </w:rPr>
        <w:t>He Liang</w:t>
      </w:r>
      <w:r>
        <w:rPr>
          <w:rFonts w:ascii="Arial" w:eastAsia="宋体" w:hAnsi="Arial" w:cs="Arial" w:hint="eastAsia"/>
          <w:color w:val="0000FF"/>
          <w:szCs w:val="24"/>
          <w:lang w:eastAsia="zh-CN"/>
        </w:rPr>
        <w:t xml:space="preserve">, </w:t>
      </w:r>
      <w:proofErr w:type="spellStart"/>
      <w:r w:rsidR="0047280C" w:rsidRPr="0047280C">
        <w:rPr>
          <w:rFonts w:ascii="Arial" w:eastAsia="宋体" w:hAnsi="Arial" w:cs="Arial"/>
          <w:color w:val="0000FF"/>
          <w:szCs w:val="24"/>
          <w:lang w:eastAsia="zh-CN"/>
        </w:rPr>
        <w:t>Ronma</w:t>
      </w:r>
      <w:proofErr w:type="spellEnd"/>
      <w:r w:rsidR="0047280C" w:rsidRPr="0047280C">
        <w:rPr>
          <w:rFonts w:ascii="Arial" w:eastAsia="宋体" w:hAnsi="Arial" w:cs="Arial"/>
          <w:color w:val="0000FF"/>
          <w:szCs w:val="24"/>
          <w:lang w:eastAsia="zh-CN"/>
        </w:rPr>
        <w:t xml:space="preserve"> Solar</w:t>
      </w:r>
      <w:r>
        <w:rPr>
          <w:rFonts w:ascii="Arial" w:hAnsi="Arial" w:cs="Arial" w:hint="eastAsia"/>
          <w:lang w:eastAsia="ja-JP"/>
        </w:rPr>
        <w:t>)</w:t>
      </w:r>
      <w:r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</w:rPr>
        <w:t xml:space="preserve">- </w:t>
      </w:r>
      <w:r w:rsidRPr="00D1734F">
        <w:rPr>
          <w:rFonts w:ascii="Arial" w:hAnsi="Arial" w:cs="Arial"/>
        </w:rPr>
        <w:t>Comment 1</w:t>
      </w:r>
    </w:p>
    <w:p w14:paraId="51F2C015" w14:textId="77777777" w:rsidR="00322BC5" w:rsidRPr="0047280C" w:rsidRDefault="00322BC5" w:rsidP="00322BC5">
      <w:pPr>
        <w:pStyle w:val="ARSubheading2"/>
        <w:rPr>
          <w:rFonts w:ascii="Arial" w:eastAsia="宋体" w:hAnsi="Arial" w:cs="Arial"/>
          <w:lang w:eastAsia="zh-CN"/>
        </w:rPr>
      </w:pPr>
    </w:p>
    <w:tbl>
      <w:tblPr>
        <w:tblW w:w="0" w:type="auto"/>
        <w:jc w:val="center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585"/>
        <w:gridCol w:w="442"/>
        <w:gridCol w:w="995"/>
        <w:gridCol w:w="215"/>
        <w:gridCol w:w="211"/>
        <w:gridCol w:w="6933"/>
        <w:gridCol w:w="13"/>
        <w:gridCol w:w="21"/>
      </w:tblGrid>
      <w:tr w:rsidR="00322BC5" w:rsidRPr="00D1734F" w14:paraId="25892893" w14:textId="77777777" w:rsidTr="00BA3398">
        <w:trPr>
          <w:gridAfter w:val="2"/>
          <w:wAfter w:w="34" w:type="dxa"/>
          <w:cantSplit/>
          <w:trHeight w:hRule="exact" w:val="620"/>
          <w:jc w:val="center"/>
        </w:trPr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68BFD3B2" w14:textId="77777777" w:rsidR="00322BC5" w:rsidRPr="00D1734F" w:rsidRDefault="00322BC5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8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94D5A" w14:textId="2C72CB35" w:rsidR="00322BC5" w:rsidRPr="000A5028" w:rsidRDefault="00322BC5" w:rsidP="00BA3398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</w:t>
            </w:r>
            <w:r w:rsidR="005E6417"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TF/TC Chapter to fill in section/</w:t>
            </w:r>
            <w:proofErr w:type="gramStart"/>
            <w:r w:rsidR="005E6417"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>paragraph #,</w:t>
            </w:r>
            <w:proofErr w:type="gramEnd"/>
            <w:r w:rsidR="005E6417" w:rsidRPr="005E641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if necessary.</w:t>
            </w:r>
          </w:p>
        </w:tc>
      </w:tr>
      <w:tr w:rsidR="00322BC5" w:rsidRPr="00D1734F" w14:paraId="1B58E4AC" w14:textId="77777777" w:rsidTr="00BA3398">
        <w:trPr>
          <w:gridAfter w:val="2"/>
          <w:wAfter w:w="34" w:type="dxa"/>
          <w:cantSplit/>
          <w:trHeight w:hRule="exact" w:val="620"/>
          <w:jc w:val="center"/>
        </w:trPr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19E64FB2" w14:textId="77777777" w:rsidR="00322BC5" w:rsidRPr="00D1734F" w:rsidRDefault="00322BC5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E7D7" w14:textId="2F89426F" w:rsidR="00322BC5" w:rsidRPr="00534576" w:rsidRDefault="0047280C" w:rsidP="00BA3398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47280C">
              <w:rPr>
                <w:rFonts w:ascii="Arial" w:hAnsi="Arial" w:cs="Arial"/>
                <w:color w:val="0000FF"/>
                <w:sz w:val="20"/>
                <w:szCs w:val="20"/>
              </w:rPr>
              <w:t>agree</w:t>
            </w:r>
          </w:p>
        </w:tc>
      </w:tr>
      <w:tr w:rsidR="00322BC5" w:rsidRPr="00D1734F" w14:paraId="0B67BAA2" w14:textId="77777777" w:rsidTr="00BA3398">
        <w:trPr>
          <w:gridAfter w:val="1"/>
          <w:wAfter w:w="21" w:type="dxa"/>
          <w:cantSplit/>
          <w:trHeight w:val="317"/>
          <w:jc w:val="center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3C494B7D" w14:textId="77777777" w:rsidR="00322BC5" w:rsidRPr="00D1734F" w:rsidRDefault="00322BC5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Action</w:t>
            </w:r>
          </w:p>
        </w:tc>
        <w:tc>
          <w:tcPr>
            <w:tcW w:w="8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E1CC4E" w14:textId="77777777" w:rsidR="00322BC5" w:rsidRPr="00D1734F" w:rsidRDefault="00322BC5" w:rsidP="00BA3398">
            <w:pPr>
              <w:snapToGrid w:val="0"/>
              <w:ind w:left="47"/>
              <w:jc w:val="both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TC Chapter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agreed to do one of the following actions.</w:t>
            </w:r>
            <w:r w:rsidRPr="00D1734F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2BC5" w:rsidRPr="00D1734F" w14:paraId="207F29D6" w14:textId="77777777" w:rsidTr="00BA3398">
        <w:trPr>
          <w:gridAfter w:val="1"/>
          <w:wAfter w:w="21" w:type="dxa"/>
          <w:cantSplit/>
          <w:trHeight w:hRule="exact" w:val="310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6F9AB7" w14:textId="77777777" w:rsidR="00322BC5" w:rsidRPr="00D1734F" w:rsidRDefault="00322BC5" w:rsidP="00BA3398">
            <w:pPr>
              <w:rPr>
                <w:rFonts w:ascii="Arial" w:hAnsi="Arial" w:cs="Arial"/>
              </w:rPr>
            </w:pPr>
          </w:p>
        </w:tc>
        <w:tc>
          <w:tcPr>
            <w:tcW w:w="8809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58F2B5B" w14:textId="77777777" w:rsidR="00322BC5" w:rsidRPr="00D1734F" w:rsidRDefault="00322BC5" w:rsidP="00BA3398">
            <w:pPr>
              <w:snapToGrid w:val="0"/>
              <w:ind w:left="29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FF6600"/>
                <w:sz w:val="20"/>
                <w:szCs w:val="20"/>
              </w:rPr>
              <w:t>*</w:t>
            </w: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No motion is required in this step.</w:t>
            </w:r>
          </w:p>
        </w:tc>
      </w:tr>
      <w:tr w:rsidR="00322BC5" w:rsidRPr="00D1734F" w14:paraId="1CF01A1B" w14:textId="77777777" w:rsidTr="00BA3398">
        <w:trPr>
          <w:gridAfter w:val="1"/>
          <w:wAfter w:w="21" w:type="dxa"/>
          <w:cantSplit/>
          <w:trHeight w:hRule="exact" w:val="29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974C02C" w14:textId="77777777" w:rsidR="00322BC5" w:rsidRPr="00D1734F" w:rsidRDefault="00322BC5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EFD3220" w14:textId="77777777" w:rsidR="00322BC5" w:rsidRPr="00D1734F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8BCCE" w14:textId="77777777" w:rsidR="00322BC5" w:rsidRPr="00D1734F" w:rsidRDefault="00322BC5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Already addressed by 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Commenter #,</w:t>
            </w:r>
            <w:proofErr w:type="gramEnd"/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Comment #</w:t>
            </w:r>
          </w:p>
        </w:tc>
      </w:tr>
      <w:tr w:rsidR="00322BC5" w:rsidRPr="00D1734F" w14:paraId="6146A6AC" w14:textId="77777777" w:rsidTr="00BA3398">
        <w:trPr>
          <w:gridAfter w:val="1"/>
          <w:wAfter w:w="21" w:type="dxa"/>
          <w:cantSplit/>
          <w:trHeight w:val="29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2264D9B" w14:textId="77777777" w:rsidR="00322BC5" w:rsidRPr="00D1734F" w:rsidRDefault="00322BC5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27C1E4E" w14:textId="22C8A285" w:rsidR="00322BC5" w:rsidRPr="00D1734F" w:rsidRDefault="0047280C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37EDB" w14:textId="77777777" w:rsidR="00322BC5" w:rsidRPr="00D1734F" w:rsidRDefault="00322BC5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No further action was taken by the </w:t>
            </w:r>
            <w:r>
              <w:rPr>
                <w:rFonts w:ascii="Arial" w:hAnsi="Arial" w:cs="Arial"/>
                <w:sz w:val="20"/>
                <w:szCs w:val="20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2BC5" w:rsidRPr="00D1734F" w14:paraId="418B7479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E74EBEC" w14:textId="77777777" w:rsidR="00322BC5" w:rsidRPr="00D1734F" w:rsidRDefault="00322BC5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68BBBF7" w14:textId="77777777" w:rsidR="00322BC5" w:rsidRPr="00D1734F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6B6B2" w14:textId="77777777" w:rsidR="00322BC5" w:rsidRPr="00D1734F" w:rsidRDefault="00322BC5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Refer to the </w:t>
            </w:r>
            <w:r>
              <w:rPr>
                <w:rFonts w:ascii="Arial" w:hAnsi="Arial" w:cs="Arial"/>
                <w:sz w:val="20"/>
                <w:szCs w:val="20"/>
              </w:rPr>
              <w:t>TF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for more consideration. </w:t>
            </w:r>
          </w:p>
        </w:tc>
      </w:tr>
      <w:tr w:rsidR="00322BC5" w:rsidRPr="00D1734F" w14:paraId="1C2EC5D7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E002D6F" w14:textId="77777777" w:rsidR="00322BC5" w:rsidRPr="00D1734F" w:rsidRDefault="00322BC5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7DBCF3F" w14:textId="77777777" w:rsidR="00322BC5" w:rsidRPr="00D1734F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A6826" w14:textId="77777777" w:rsidR="00322BC5" w:rsidRDefault="00322BC5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New Business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</w:p>
          <w:p w14:paraId="226A3F7D" w14:textId="77777777" w:rsidR="00322BC5" w:rsidRDefault="00322BC5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61127566" w14:textId="77777777" w:rsidR="00322BC5" w:rsidRPr="00D1734F" w:rsidRDefault="00322BC5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322BC5" w:rsidRPr="00D1734F" w14:paraId="081659D0" w14:textId="77777777" w:rsidTr="00BA3398">
        <w:trPr>
          <w:gridAfter w:val="1"/>
          <w:wAfter w:w="21" w:type="dxa"/>
          <w:cantSplit/>
          <w:trHeight w:hRule="exact" w:val="286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9687F47" w14:textId="77777777" w:rsidR="00322BC5" w:rsidRPr="00D1734F" w:rsidRDefault="00322BC5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8E7AD25" w14:textId="3930DE30" w:rsidR="00322BC5" w:rsidRPr="000A5028" w:rsidRDefault="00322BC5" w:rsidP="00BA3398">
            <w:pPr>
              <w:snapToGrid w:val="0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A42EC" w14:textId="77777777" w:rsidR="00322BC5" w:rsidRPr="00D1734F" w:rsidRDefault="00322BC5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Editorial Change</w:t>
            </w:r>
          </w:p>
        </w:tc>
      </w:tr>
      <w:tr w:rsidR="00322BC5" w:rsidRPr="00D1734F" w14:paraId="27282363" w14:textId="77777777" w:rsidTr="00BA3398">
        <w:trPr>
          <w:cantSplit/>
          <w:trHeight w:val="238"/>
          <w:jc w:val="center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C8040A0" w14:textId="77777777" w:rsidR="00322BC5" w:rsidRPr="00D1734F" w:rsidRDefault="00322BC5" w:rsidP="00BA3398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3F3C1F94" w14:textId="77777777" w:rsidR="00322BC5" w:rsidRPr="00D1734F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94485C" w14:textId="77777777" w:rsidR="00322BC5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Options for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ditorial</w:t>
            </w:r>
          </w:p>
          <w:p w14:paraId="53A8B1DC" w14:textId="77777777" w:rsidR="00322BC5" w:rsidRPr="00D1734F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ja-JP"/>
              </w:rPr>
              <w:t>c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hange  </w:t>
            </w:r>
            <w:r w:rsidRPr="00201FE6">
              <w:rPr>
                <w:rFonts w:ascii="Arial" w:hAnsi="Arial" w:cs="Arial"/>
                <w:b/>
                <w:color w:val="FF6600"/>
                <w:sz w:val="20"/>
                <w:szCs w:val="20"/>
              </w:rPr>
              <w:t>(</w:t>
            </w:r>
            <w:proofErr w:type="gramEnd"/>
            <w:r w:rsidRPr="00201FE6">
              <w:rPr>
                <w:rFonts w:ascii="Arial" w:hAnsi="Arial" w:cs="Arial"/>
                <w:b/>
                <w:color w:val="FF6600"/>
                <w:sz w:val="20"/>
                <w:szCs w:val="20"/>
              </w:rPr>
              <w:t>check one)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9BC26DC" w14:textId="77777777" w:rsidR="00322BC5" w:rsidRPr="00D1734F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122B6E03" w14:textId="77777777" w:rsidR="00322BC5" w:rsidRPr="00D1734F" w:rsidRDefault="00322BC5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2601">
              <w:rPr>
                <w:rFonts w:ascii="Arial" w:hAnsi="Arial" w:cs="Arial"/>
                <w:b/>
                <w:sz w:val="20"/>
                <w:szCs w:val="20"/>
              </w:rPr>
              <w:t>Case 1: No vote in this section:</w:t>
            </w:r>
          </w:p>
        </w:tc>
      </w:tr>
      <w:tr w:rsidR="00322BC5" w:rsidRPr="00D1734F" w14:paraId="39AEB034" w14:textId="77777777" w:rsidTr="00BA3398">
        <w:trPr>
          <w:cantSplit/>
          <w:trHeight w:val="374"/>
          <w:jc w:val="center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49E24C94" w14:textId="77777777" w:rsidR="00322BC5" w:rsidRPr="00D1734F" w:rsidRDefault="00322BC5" w:rsidP="00BA3398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09A0ABC7" w14:textId="77777777" w:rsidR="00322BC5" w:rsidRPr="00D1734F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EA94E2" w14:textId="77777777" w:rsidR="00322BC5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95E86A9" w14:textId="77777777" w:rsidR="00322BC5" w:rsidRPr="00D1734F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0A60ABE2" w14:textId="77777777" w:rsidR="00322BC5" w:rsidRPr="00D1734F" w:rsidRDefault="00322BC5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To be included and voted on as a group in § </w:t>
            </w:r>
            <w:r w:rsidRPr="000A5028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VI</w:t>
            </w: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. </w:t>
            </w:r>
            <w:r w:rsidRPr="000A5028">
              <w:rPr>
                <w:rFonts w:ascii="Arial" w:hAnsi="Arial" w:cs="Arial"/>
                <w:b/>
                <w:i/>
                <w:color w:val="FF6600"/>
                <w:sz w:val="20"/>
                <w:szCs w:val="20"/>
              </w:rPr>
              <w:t>Editorial Changes Other than Those Voted on in § V</w:t>
            </w:r>
            <w:r w:rsidRPr="000A5028">
              <w:rPr>
                <w:rFonts w:ascii="Arial" w:hAnsi="Arial" w:cs="Arial"/>
                <w:b/>
                <w:color w:val="FF6600"/>
                <w:sz w:val="20"/>
                <w:szCs w:val="20"/>
              </w:rPr>
              <w:t>.</w:t>
            </w:r>
          </w:p>
        </w:tc>
      </w:tr>
      <w:tr w:rsidR="00322BC5" w:rsidRPr="00D1734F" w14:paraId="3C5ACF7D" w14:textId="77777777" w:rsidTr="00BA3398">
        <w:trPr>
          <w:cantSplit/>
          <w:trHeight w:val="251"/>
          <w:jc w:val="center"/>
        </w:trPr>
        <w:tc>
          <w:tcPr>
            <w:tcW w:w="10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"/>
            <w:vAlign w:val="center"/>
          </w:tcPr>
          <w:p w14:paraId="7DAA9015" w14:textId="77777777" w:rsidR="00322BC5" w:rsidRPr="00D1734F" w:rsidRDefault="00322BC5" w:rsidP="00BA3398">
            <w:pPr>
              <w:snapToGrid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6663A0" w14:textId="77777777" w:rsidR="00322BC5" w:rsidRPr="00CC35AD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A08BD7A" w14:textId="1EE7357C" w:rsidR="00322BC5" w:rsidRPr="00CF7E8A" w:rsidRDefault="00322BC5" w:rsidP="00BA3398">
            <w:pPr>
              <w:snapToGrid w:val="0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C59CEAF" w14:textId="77777777" w:rsidR="00322BC5" w:rsidRPr="00D1734F" w:rsidRDefault="00322BC5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Case 2: Voted in this section:</w:t>
            </w:r>
          </w:p>
        </w:tc>
      </w:tr>
      <w:tr w:rsidR="00322BC5" w:rsidRPr="00D1734F" w14:paraId="3A3792F2" w14:textId="77777777" w:rsidTr="00BA3398">
        <w:trPr>
          <w:cantSplit/>
          <w:trHeight w:val="387"/>
          <w:jc w:val="center"/>
        </w:trPr>
        <w:tc>
          <w:tcPr>
            <w:tcW w:w="10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textDirection w:val="tbRl"/>
            <w:vAlign w:val="center"/>
          </w:tcPr>
          <w:p w14:paraId="02D6C5EE" w14:textId="77777777" w:rsidR="00322BC5" w:rsidRPr="00D1734F" w:rsidRDefault="00322BC5" w:rsidP="00BA3398">
            <w:pPr>
              <w:snapToGrid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73F4EF" w14:textId="77777777" w:rsidR="00322BC5" w:rsidRPr="00CC35AD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F883483" w14:textId="77777777" w:rsidR="00322BC5" w:rsidRPr="00CC35AD" w:rsidRDefault="00322BC5" w:rsidP="00BA33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753858F" w14:textId="77777777" w:rsidR="00322BC5" w:rsidRPr="00D1734F" w:rsidRDefault="00322BC5" w:rsidP="00BA339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Original section number and at least one full sentence are required in “FROM” and “TO” fields.</w:t>
            </w:r>
          </w:p>
        </w:tc>
      </w:tr>
      <w:tr w:rsidR="005E6417" w:rsidRPr="00D1734F" w14:paraId="36603B3D" w14:textId="77777777" w:rsidTr="00726107">
        <w:trPr>
          <w:gridAfter w:val="1"/>
          <w:wAfter w:w="21" w:type="dxa"/>
          <w:cantSplit/>
          <w:trHeight w:val="634"/>
          <w:jc w:val="center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10D1925" w14:textId="77777777" w:rsidR="005E6417" w:rsidRPr="00CC35AD" w:rsidRDefault="005E6417" w:rsidP="005E641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033979">
              <w:rPr>
                <w:rFonts w:ascii="Arial" w:hAnsi="Arial" w:cs="Arial"/>
                <w:b/>
                <w:color w:val="000000"/>
                <w:sz w:val="20"/>
                <w:szCs w:val="20"/>
              </w:rPr>
              <w:t>Editorial Change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442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E8A6200" w14:textId="77777777" w:rsidR="005E6417" w:rsidRPr="00D1734F" w:rsidRDefault="005E6417" w:rsidP="005E6417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28FFF" w14:textId="77777777" w:rsidR="005E6417" w:rsidRDefault="005E6417" w:rsidP="005E6417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FROM: Section/Paragraph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14:paraId="2CE70965" w14:textId="77777777" w:rsidR="005E6417" w:rsidRPr="000A5028" w:rsidRDefault="005E6417" w:rsidP="005E6417">
            <w:pPr>
              <w:pStyle w:val="StdsH3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5E6417" w:rsidRPr="00D1734F" w14:paraId="3950E18E" w14:textId="77777777" w:rsidTr="00726107">
        <w:trPr>
          <w:gridAfter w:val="1"/>
          <w:wAfter w:w="21" w:type="dxa"/>
          <w:cantSplit/>
          <w:trHeight w:val="605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CD5AF2" w14:textId="77777777" w:rsidR="005E6417" w:rsidRPr="00D1734F" w:rsidRDefault="005E6417" w:rsidP="005E6417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526A9D6" w14:textId="77777777" w:rsidR="005E6417" w:rsidRPr="00D1734F" w:rsidRDefault="005E6417" w:rsidP="005E6417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AEE58" w14:textId="77777777" w:rsidR="005E6417" w:rsidRDefault="005E6417" w:rsidP="005E6417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TO: Section/Paragraph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14:paraId="357A8BC5" w14:textId="77777777" w:rsidR="005E6417" w:rsidRPr="000A5028" w:rsidRDefault="005E6417" w:rsidP="005E6417">
            <w:pPr>
              <w:pStyle w:val="StdsH3"/>
              <w:numPr>
                <w:ilvl w:val="0"/>
                <w:numId w:val="0"/>
              </w:numPr>
              <w:rPr>
                <w:rFonts w:ascii="Arial" w:hAnsi="Arial" w:cs="Arial"/>
                <w:b/>
                <w:color w:val="FF6600"/>
                <w:szCs w:val="21"/>
              </w:rPr>
            </w:pPr>
          </w:p>
        </w:tc>
      </w:tr>
      <w:tr w:rsidR="00322BC5" w:rsidRPr="00D1734F" w14:paraId="324B9F40" w14:textId="77777777" w:rsidTr="00BA3398">
        <w:trPr>
          <w:gridAfter w:val="1"/>
          <w:wAfter w:w="21" w:type="dxa"/>
          <w:cantSplit/>
          <w:trHeight w:val="590"/>
          <w:jc w:val="center"/>
        </w:trPr>
        <w:tc>
          <w:tcPr>
            <w:tcW w:w="58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E9C805" w14:textId="77777777" w:rsidR="00322BC5" w:rsidRPr="00D1734F" w:rsidRDefault="00322BC5" w:rsidP="00BA3398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9AB53F1" w14:textId="77777777" w:rsidR="00322BC5" w:rsidRPr="00D1734F" w:rsidRDefault="00322BC5" w:rsidP="00BA3398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BEBFD" w14:textId="77777777" w:rsidR="005E6417" w:rsidRDefault="005E6417" w:rsidP="005E6417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Justification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>(If necessary)</w:t>
            </w:r>
          </w:p>
          <w:p w14:paraId="4C3BEEF9" w14:textId="52AC0FED" w:rsidR="00322BC5" w:rsidRPr="00CF7E8A" w:rsidRDefault="00322BC5" w:rsidP="00BA3398">
            <w:pPr>
              <w:jc w:val="both"/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</w:pPr>
          </w:p>
        </w:tc>
      </w:tr>
      <w:tr w:rsidR="00322BC5" w:rsidRPr="00D1734F" w14:paraId="675A5A3E" w14:textId="77777777" w:rsidTr="00BA3398">
        <w:trPr>
          <w:gridAfter w:val="2"/>
          <w:wAfter w:w="34" w:type="dxa"/>
          <w:cantSplit/>
          <w:trHeight w:val="318"/>
          <w:jc w:val="center"/>
        </w:trPr>
        <w:tc>
          <w:tcPr>
            <w:tcW w:w="22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A291718" w14:textId="77777777" w:rsidR="00322BC5" w:rsidRPr="00D1734F" w:rsidRDefault="00322BC5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71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567BA14" w14:textId="77777777" w:rsidR="00322BC5" w:rsidRPr="00D1734F" w:rsidRDefault="00322BC5" w:rsidP="00BA339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  <w:lang w:eastAsia="ja-JP"/>
              </w:rPr>
            </w:pPr>
            <w:r w:rsidRPr="000A5028">
              <w:rPr>
                <w:rFonts w:ascii="Arial" w:hAnsi="Arial" w:cs="Arial"/>
                <w:sz w:val="20"/>
                <w:szCs w:val="20"/>
              </w:rPr>
              <w:t>To approve above editorial change</w:t>
            </w:r>
            <w:r w:rsidRPr="000A5028">
              <w:rPr>
                <w:rFonts w:ascii="Arial" w:hAnsi="Arial" w:cs="Arial" w:hint="eastAsia"/>
                <w:sz w:val="20"/>
                <w:szCs w:val="20"/>
                <w:lang w:eastAsia="ja-JP"/>
              </w:rPr>
              <w:t>(</w:t>
            </w:r>
            <w:r w:rsidRPr="000A5028">
              <w:rPr>
                <w:rFonts w:ascii="Arial" w:hAnsi="Arial" w:cs="Arial"/>
                <w:sz w:val="20"/>
                <w:szCs w:val="20"/>
              </w:rPr>
              <w:t>s</w:t>
            </w:r>
            <w:r w:rsidRPr="000A5028">
              <w:rPr>
                <w:rFonts w:ascii="Arial" w:hAnsi="Arial" w:cs="Arial" w:hint="eastAsia"/>
                <w:sz w:val="20"/>
                <w:szCs w:val="20"/>
                <w:lang w:eastAsia="ja-JP"/>
              </w:rPr>
              <w:t>)</w:t>
            </w:r>
          </w:p>
        </w:tc>
      </w:tr>
      <w:tr w:rsidR="00980FB8" w:rsidRPr="00D1734F" w14:paraId="23CCED82" w14:textId="77777777" w:rsidTr="00BA3398">
        <w:trPr>
          <w:gridAfter w:val="2"/>
          <w:wAfter w:w="34" w:type="dxa"/>
          <w:cantSplit/>
          <w:trHeight w:val="318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4F995" w14:textId="77777777" w:rsidR="00980FB8" w:rsidRPr="00D1734F" w:rsidRDefault="00980FB8" w:rsidP="00980FB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by/2</w:t>
            </w:r>
            <w:r w:rsidRPr="00A8369F">
              <w:rPr>
                <w:rFonts w:ascii="Arial" w:hAnsi="Arial" w:cs="Arial"/>
                <w:b/>
                <w:bCs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782AD" w14:textId="1FBBC308" w:rsidR="00980FB8" w:rsidRPr="00D1734F" w:rsidRDefault="00980FB8" w:rsidP="00980FB8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980FB8" w:rsidRPr="00D1734F" w14:paraId="36778B21" w14:textId="77777777" w:rsidTr="00BA3398">
        <w:trPr>
          <w:gridAfter w:val="2"/>
          <w:wAfter w:w="34" w:type="dxa"/>
          <w:trHeight w:val="342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052B8" w14:textId="77777777" w:rsidR="00980FB8" w:rsidRPr="00D1734F" w:rsidRDefault="00980FB8" w:rsidP="00980FB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5CE3F" w14:textId="77777777" w:rsidR="00980FB8" w:rsidRDefault="00980FB8" w:rsidP="00980FB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  <w:p w14:paraId="7832230C" w14:textId="4C6D1B8F" w:rsidR="00980FB8" w:rsidRPr="000A5028" w:rsidRDefault="00980FB8" w:rsidP="00980FB8">
            <w:pPr>
              <w:snapToGrid w:val="0"/>
              <w:jc w:val="both"/>
              <w:rPr>
                <w:rFonts w:ascii="Arial" w:eastAsia="宋体" w:hAnsi="Arial" w:cs="Arial"/>
                <w:color w:val="0000FF"/>
                <w:sz w:val="20"/>
                <w:szCs w:val="20"/>
                <w:lang w:eastAsia="zh-CN"/>
              </w:rPr>
            </w:pPr>
          </w:p>
        </w:tc>
      </w:tr>
      <w:tr w:rsidR="00980FB8" w:rsidRPr="00242DE0" w14:paraId="4216F1E4" w14:textId="77777777" w:rsidTr="00BA3398">
        <w:trPr>
          <w:gridAfter w:val="2"/>
          <w:wAfter w:w="34" w:type="dxa"/>
          <w:trHeight w:val="342"/>
          <w:jc w:val="center"/>
        </w:trPr>
        <w:tc>
          <w:tcPr>
            <w:tcW w:w="2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14FED" w14:textId="77777777" w:rsidR="00980FB8" w:rsidRPr="00242DE0" w:rsidRDefault="00980FB8" w:rsidP="00980FB8">
            <w:pPr>
              <w:snapToGrid w:val="0"/>
              <w:jc w:val="both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242DE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Vote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3EFE5" w14:textId="17D8AA39" w:rsidR="00980FB8" w:rsidRPr="00242DE0" w:rsidRDefault="00980FB8" w:rsidP="00980FB8">
            <w:pPr>
              <w:snapToGrid w:val="0"/>
              <w:jc w:val="both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XX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Y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-XX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>;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Motion 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passed/failed.  </w:t>
            </w:r>
          </w:p>
        </w:tc>
      </w:tr>
    </w:tbl>
    <w:p w14:paraId="2AD2ABE7" w14:textId="0160A6E9" w:rsidR="00980FB8" w:rsidRDefault="00980FB8" w:rsidP="00980FB8">
      <w:pPr>
        <w:pStyle w:val="ARHeading1"/>
        <w:rPr>
          <w:rFonts w:ascii="Arial" w:eastAsia="宋体" w:hAnsi="Arial" w:cs="Arial"/>
          <w:szCs w:val="20"/>
          <w:lang w:eastAsia="zh-CN"/>
        </w:rPr>
      </w:pPr>
      <w:r w:rsidRPr="00980FB8">
        <w:rPr>
          <w:rFonts w:ascii="Arial" w:hAnsi="Arial" w:cs="Arial"/>
          <w:szCs w:val="20"/>
        </w:rPr>
        <w:t xml:space="preserve"> </w:t>
      </w:r>
    </w:p>
    <w:p w14:paraId="4A3300D7" w14:textId="77777777" w:rsidR="00980FB8" w:rsidRPr="00980FB8" w:rsidRDefault="00980FB8" w:rsidP="00980FB8">
      <w:pPr>
        <w:pStyle w:val="ARHeading1"/>
        <w:rPr>
          <w:rFonts w:ascii="Arial" w:eastAsia="宋体" w:hAnsi="Arial" w:cs="Arial"/>
          <w:szCs w:val="20"/>
          <w:lang w:eastAsia="zh-CN"/>
        </w:rPr>
      </w:pPr>
    </w:p>
    <w:p w14:paraId="0CD57AA4" w14:textId="1E4ACE36" w:rsidR="00BF0FC2" w:rsidRPr="00B9382B" w:rsidRDefault="00BF0FC2" w:rsidP="00BF0FC2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  <w:r>
        <w:rPr>
          <w:rFonts w:ascii="Arial" w:hAnsi="Arial" w:cs="Arial" w:hint="eastAsia"/>
          <w:color w:val="333399"/>
          <w:sz w:val="28"/>
          <w:szCs w:val="32"/>
          <w:lang w:eastAsia="ja-JP"/>
        </w:rPr>
        <w:t xml:space="preserve">V-(ii) </w:t>
      </w:r>
      <w:r w:rsidRPr="00B9382B">
        <w:rPr>
          <w:rFonts w:ascii="Arial" w:hAnsi="Arial" w:cs="Arial" w:hint="eastAsia"/>
          <w:color w:val="333399"/>
          <w:sz w:val="28"/>
          <w:szCs w:val="32"/>
          <w:lang w:eastAsia="ja-JP"/>
        </w:rPr>
        <w:t>Comments</w:t>
      </w:r>
      <w:r>
        <w:rPr>
          <w:rFonts w:ascii="Arial" w:hAnsi="Arial" w:cs="Arial" w:hint="eastAsia"/>
          <w:color w:val="333399"/>
          <w:sz w:val="28"/>
          <w:szCs w:val="32"/>
          <w:lang w:eastAsia="ja-JP"/>
        </w:rPr>
        <w:t xml:space="preserve"> Created by </w:t>
      </w:r>
      <w:r w:rsidR="001E3853">
        <w:rPr>
          <w:rFonts w:ascii="Arial" w:hAnsi="Arial" w:cs="Arial"/>
          <w:color w:val="333399"/>
          <w:sz w:val="28"/>
          <w:szCs w:val="32"/>
          <w:lang w:eastAsia="ja-JP"/>
        </w:rPr>
        <w:t>H</w:t>
      </w:r>
      <w:r>
        <w:rPr>
          <w:rFonts w:ascii="Arial" w:hAnsi="Arial" w:cs="Arial" w:hint="eastAsia"/>
          <w:color w:val="333399"/>
          <w:sz w:val="28"/>
          <w:szCs w:val="32"/>
          <w:lang w:eastAsia="ja-JP"/>
        </w:rPr>
        <w:t>andling Negative</w:t>
      </w:r>
    </w:p>
    <w:p w14:paraId="74CEA7BD" w14:textId="2DAA8297" w:rsidR="00BF0FC2" w:rsidRPr="00A84013" w:rsidRDefault="00A84013">
      <w:pPr>
        <w:pStyle w:val="ARSubheading2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 w:hint="eastAsia"/>
          <w:lang w:eastAsia="zh-CN"/>
        </w:rPr>
        <w:t>None</w:t>
      </w:r>
    </w:p>
    <w:p w14:paraId="094D1BDB" w14:textId="77777777" w:rsidR="002A51A6" w:rsidRDefault="002A51A6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</w:p>
    <w:p w14:paraId="6E324BF1" w14:textId="45395C09" w:rsidR="006945FE" w:rsidRPr="00D1734F" w:rsidRDefault="006945FE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 w:rsidRPr="00D1734F">
        <w:rPr>
          <w:rFonts w:ascii="Arial" w:hAnsi="Arial" w:cs="Arial"/>
          <w:color w:val="333399"/>
          <w:sz w:val="32"/>
          <w:szCs w:val="32"/>
        </w:rPr>
        <w:t>V</w:t>
      </w:r>
      <w:r w:rsidR="008732E2">
        <w:rPr>
          <w:rFonts w:ascii="Arial" w:hAnsi="Arial" w:cs="Arial" w:hint="eastAsia"/>
          <w:color w:val="333399"/>
          <w:sz w:val="32"/>
          <w:szCs w:val="32"/>
          <w:lang w:eastAsia="ja-JP"/>
        </w:rPr>
        <w:t>I</w:t>
      </w:r>
      <w:r w:rsidRPr="00D1734F">
        <w:rPr>
          <w:rFonts w:ascii="Arial" w:hAnsi="Arial" w:cs="Arial"/>
          <w:color w:val="333399"/>
          <w:sz w:val="32"/>
          <w:szCs w:val="32"/>
        </w:rPr>
        <w:t>. Editorial Changes</w:t>
      </w:r>
      <w:r w:rsidR="00DD119E"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</w:t>
      </w:r>
      <w:r w:rsidR="000A658D">
        <w:rPr>
          <w:rFonts w:ascii="Arial" w:hAnsi="Arial" w:cs="Arial"/>
          <w:color w:val="333399"/>
          <w:sz w:val="32"/>
          <w:szCs w:val="32"/>
          <w:lang w:eastAsia="ja-JP"/>
        </w:rPr>
        <w:t>O</w:t>
      </w:r>
      <w:r w:rsidR="00DD119E"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ther than </w:t>
      </w:r>
      <w:r w:rsidR="000A658D">
        <w:rPr>
          <w:rFonts w:ascii="Arial" w:hAnsi="Arial" w:cs="Arial"/>
          <w:color w:val="333399"/>
          <w:sz w:val="32"/>
          <w:szCs w:val="32"/>
          <w:lang w:eastAsia="ja-JP"/>
        </w:rPr>
        <w:t>T</w:t>
      </w:r>
      <w:r w:rsidR="008732E2"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hose </w:t>
      </w:r>
      <w:r w:rsidR="00CB2BD3">
        <w:rPr>
          <w:rFonts w:ascii="Arial" w:hAnsi="Arial" w:cs="Arial"/>
          <w:color w:val="333399"/>
          <w:sz w:val="32"/>
          <w:szCs w:val="32"/>
          <w:lang w:eastAsia="ja-JP"/>
        </w:rPr>
        <w:t>Voted</w:t>
      </w:r>
      <w:r w:rsidR="008732E2"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</w:t>
      </w:r>
      <w:r w:rsidR="00CB2BD3">
        <w:rPr>
          <w:rFonts w:ascii="Arial" w:hAnsi="Arial" w:cs="Arial"/>
          <w:color w:val="333399"/>
          <w:sz w:val="32"/>
          <w:szCs w:val="32"/>
          <w:lang w:eastAsia="ja-JP"/>
        </w:rPr>
        <w:t>on</w:t>
      </w:r>
      <w:r w:rsidR="008732E2"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in </w:t>
      </w:r>
      <w:r w:rsidR="00CB2BD3" w:rsidRPr="00B24120">
        <w:rPr>
          <w:rFonts w:ascii="Arial" w:hAnsi="Arial" w:cs="Arial"/>
          <w:color w:val="333399"/>
          <w:sz w:val="32"/>
          <w:szCs w:val="32"/>
          <w:lang w:eastAsia="ja-JP"/>
        </w:rPr>
        <w:t>§</w:t>
      </w:r>
      <w:r w:rsidR="008732E2"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</w:t>
      </w:r>
      <w:r w:rsidR="00DD119E" w:rsidRPr="00DD119E">
        <w:rPr>
          <w:rFonts w:ascii="Arial" w:hAnsi="Arial" w:cs="Arial"/>
          <w:color w:val="333399"/>
          <w:sz w:val="32"/>
          <w:szCs w:val="32"/>
          <w:lang w:eastAsia="ja-JP"/>
        </w:rPr>
        <w:t xml:space="preserve">V </w:t>
      </w:r>
    </w:p>
    <w:p w14:paraId="2A3095CD" w14:textId="77777777" w:rsidR="00294584" w:rsidRPr="00A84013" w:rsidRDefault="00294584" w:rsidP="00294584">
      <w:pPr>
        <w:pStyle w:val="ARSubheading2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 w:hint="eastAsia"/>
          <w:lang w:eastAsia="zh-CN"/>
        </w:rPr>
        <w:t>None</w:t>
      </w:r>
    </w:p>
    <w:p w14:paraId="23E3BE3E" w14:textId="77777777" w:rsidR="006945FE" w:rsidRPr="00294584" w:rsidRDefault="006945FE">
      <w:pPr>
        <w:rPr>
          <w:rFonts w:ascii="Arial" w:eastAsia="宋体" w:hAnsi="Arial" w:cs="Arial" w:hint="eastAsia"/>
          <w:sz w:val="20"/>
          <w:szCs w:val="20"/>
          <w:lang w:eastAsia="zh-CN"/>
        </w:rPr>
      </w:pPr>
    </w:p>
    <w:p w14:paraId="73062783" w14:textId="0E349166" w:rsidR="006945FE" w:rsidRPr="00D1734F" w:rsidRDefault="006945FE">
      <w:pPr>
        <w:pStyle w:val="ARHeading1"/>
        <w:rPr>
          <w:rFonts w:ascii="Arial" w:hAnsi="Arial" w:cs="Arial"/>
          <w:bCs/>
          <w:color w:val="333399"/>
          <w:sz w:val="32"/>
        </w:rPr>
      </w:pPr>
      <w:r w:rsidRPr="00D1734F">
        <w:rPr>
          <w:rFonts w:ascii="Arial" w:hAnsi="Arial" w:cs="Arial"/>
          <w:bCs/>
          <w:color w:val="333399"/>
          <w:sz w:val="32"/>
        </w:rPr>
        <w:t>VI</w:t>
      </w:r>
      <w:r w:rsidR="000D3679">
        <w:rPr>
          <w:rFonts w:ascii="Arial" w:hAnsi="Arial" w:cs="Arial" w:hint="eastAsia"/>
          <w:bCs/>
          <w:color w:val="333399"/>
          <w:sz w:val="32"/>
          <w:lang w:eastAsia="ja-JP"/>
        </w:rPr>
        <w:t>I</w:t>
      </w:r>
      <w:r w:rsidRPr="00D1734F">
        <w:rPr>
          <w:rFonts w:ascii="Arial" w:hAnsi="Arial" w:cs="Arial"/>
          <w:bCs/>
          <w:color w:val="333399"/>
          <w:sz w:val="32"/>
        </w:rPr>
        <w:t>. Approval Conditions Check</w:t>
      </w:r>
    </w:p>
    <w:p w14:paraId="5E3F212B" w14:textId="77777777" w:rsidR="000A658D" w:rsidRDefault="000A658D" w:rsidP="000D3679">
      <w:pPr>
        <w:pStyle w:val="ARSubheading1"/>
        <w:rPr>
          <w:rFonts w:ascii="Arial" w:hAnsi="Arial"/>
          <w:bCs w:val="0"/>
          <w:color w:val="333399"/>
          <w:sz w:val="32"/>
        </w:rPr>
      </w:pPr>
    </w:p>
    <w:p w14:paraId="117F4E3A" w14:textId="28074D7C" w:rsidR="000D3679" w:rsidRPr="00A8369F" w:rsidRDefault="000D3679" w:rsidP="000D3679">
      <w:pPr>
        <w:pStyle w:val="ARSubheading1"/>
        <w:rPr>
          <w:rFonts w:ascii="Arial" w:hAnsi="Arial"/>
          <w:bCs w:val="0"/>
          <w:color w:val="333399"/>
          <w:sz w:val="28"/>
        </w:rPr>
      </w:pPr>
      <w:r w:rsidRPr="00A8369F">
        <w:rPr>
          <w:rFonts w:ascii="Arial" w:hAnsi="Arial"/>
          <w:bCs w:val="0"/>
          <w:color w:val="333399"/>
          <w:sz w:val="28"/>
        </w:rPr>
        <w:t>VI</w:t>
      </w:r>
      <w:r w:rsidRPr="00A8369F">
        <w:rPr>
          <w:rFonts w:ascii="Arial" w:hAnsi="Arial"/>
          <w:bCs w:val="0"/>
          <w:color w:val="333399"/>
          <w:sz w:val="28"/>
          <w:lang w:eastAsia="ja-JP"/>
        </w:rPr>
        <w:t>I</w:t>
      </w:r>
      <w:r w:rsidR="008D4D80">
        <w:rPr>
          <w:rFonts w:ascii="Arial" w:hAnsi="Arial"/>
          <w:bCs w:val="0"/>
          <w:color w:val="333399"/>
          <w:sz w:val="28"/>
          <w:lang w:eastAsia="ja-JP"/>
        </w:rPr>
        <w:t>.</w:t>
      </w:r>
      <w:r w:rsidRPr="00A8369F">
        <w:rPr>
          <w:rFonts w:ascii="Arial" w:hAnsi="Arial"/>
          <w:bCs w:val="0"/>
          <w:color w:val="333399"/>
          <w:sz w:val="28"/>
          <w:lang w:eastAsia="ja-JP"/>
        </w:rPr>
        <w:t xml:space="preserve"> </w:t>
      </w:r>
      <w:r w:rsidRPr="00A8369F">
        <w:rPr>
          <w:rFonts w:ascii="Arial" w:hAnsi="Arial"/>
          <w:bCs w:val="0"/>
          <w:color w:val="333399"/>
          <w:sz w:val="28"/>
        </w:rPr>
        <w:t>-</w:t>
      </w:r>
      <w:r w:rsidRPr="00A8369F">
        <w:rPr>
          <w:rFonts w:ascii="Arial" w:hAnsi="Arial"/>
          <w:bCs w:val="0"/>
          <w:color w:val="333399"/>
          <w:sz w:val="28"/>
          <w:lang w:eastAsia="ja-JP"/>
        </w:rPr>
        <w:t xml:space="preserve"> </w:t>
      </w:r>
      <w:r w:rsidRPr="00A8369F">
        <w:rPr>
          <w:rFonts w:ascii="Arial" w:hAnsi="Arial"/>
          <w:bCs w:val="0"/>
          <w:color w:val="333399"/>
          <w:sz w:val="28"/>
        </w:rPr>
        <w:t>(</w:t>
      </w:r>
      <w:proofErr w:type="spellStart"/>
      <w:r w:rsidRPr="00A8369F">
        <w:rPr>
          <w:rFonts w:ascii="Arial" w:hAnsi="Arial"/>
          <w:bCs w:val="0"/>
          <w:color w:val="333399"/>
          <w:sz w:val="28"/>
        </w:rPr>
        <w:t>i</w:t>
      </w:r>
      <w:proofErr w:type="spellEnd"/>
      <w:r w:rsidRPr="00A8369F">
        <w:rPr>
          <w:rFonts w:ascii="Arial" w:hAnsi="Arial"/>
          <w:bCs w:val="0"/>
          <w:color w:val="333399"/>
          <w:sz w:val="28"/>
        </w:rPr>
        <w:t>). Approval Rate</w:t>
      </w:r>
    </w:p>
    <w:p w14:paraId="4E26C85F" w14:textId="77777777" w:rsidR="006945FE" w:rsidRPr="00D1734F" w:rsidRDefault="006945FE">
      <w:pPr>
        <w:pStyle w:val="ARSubheading1"/>
        <w:rPr>
          <w:rFonts w:ascii="Arial" w:hAnsi="Arial"/>
          <w:sz w:val="20"/>
        </w:rPr>
      </w:pPr>
    </w:p>
    <w:p w14:paraId="40E1C10C" w14:textId="16840190" w:rsidR="006945FE" w:rsidRDefault="006945FE" w:rsidP="00A8369F">
      <w:pPr>
        <w:rPr>
          <w:rFonts w:ascii="Arial" w:hAnsi="Arial" w:cs="Arial"/>
          <w:b/>
          <w:color w:val="FF6600"/>
        </w:rPr>
      </w:pP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APPROVAL CONDITION 1: All 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>N</w:t>
      </w: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egatives have been discussed and were withdrawn, found not related, 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 xml:space="preserve">found </w:t>
      </w:r>
      <w:r w:rsidRPr="00A8369F">
        <w:rPr>
          <w:rFonts w:ascii="Arial" w:hAnsi="Arial" w:cs="Arial"/>
          <w:b/>
          <w:color w:val="FF6600"/>
          <w:sz w:val="20"/>
          <w:szCs w:val="20"/>
        </w:rPr>
        <w:t>not persuasive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 xml:space="preserve">, or addressed by a </w:t>
      </w:r>
      <w:r w:rsidR="007D4634" w:rsidRPr="00A8369F">
        <w:rPr>
          <w:rFonts w:ascii="Arial" w:hAnsi="Arial" w:cs="Arial"/>
          <w:b/>
          <w:color w:val="FF6600"/>
          <w:sz w:val="20"/>
          <w:szCs w:val="20"/>
        </w:rPr>
        <w:t>t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 xml:space="preserve">echnical </w:t>
      </w:r>
      <w:r w:rsidR="007D4634" w:rsidRPr="00A8369F">
        <w:rPr>
          <w:rFonts w:ascii="Arial" w:hAnsi="Arial" w:cs="Arial"/>
          <w:b/>
          <w:color w:val="FF6600"/>
          <w:sz w:val="20"/>
          <w:szCs w:val="20"/>
        </w:rPr>
        <w:t>c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>hange</w:t>
      </w:r>
      <w:r w:rsidRPr="00A8369F">
        <w:rPr>
          <w:rFonts w:ascii="Arial" w:hAnsi="Arial" w:cs="Arial"/>
          <w:b/>
          <w:color w:val="FF6600"/>
          <w:sz w:val="20"/>
          <w:szCs w:val="20"/>
        </w:rPr>
        <w:t>. (</w:t>
      </w:r>
      <w:r w:rsidRPr="00A8369F">
        <w:rPr>
          <w:rFonts w:ascii="Arial" w:hAnsi="Arial" w:cs="Arial"/>
          <w:b/>
          <w:i/>
          <w:color w:val="FF6600"/>
          <w:sz w:val="20"/>
          <w:szCs w:val="20"/>
        </w:rPr>
        <w:t>Regulations</w:t>
      </w: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 ¶ 9.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>7.1</w:t>
      </w:r>
      <w:r w:rsidRPr="00A8369F">
        <w:rPr>
          <w:rFonts w:ascii="Arial" w:hAnsi="Arial" w:cs="Arial"/>
          <w:b/>
          <w:color w:val="FF6600"/>
          <w:sz w:val="20"/>
          <w:szCs w:val="20"/>
        </w:rPr>
        <w:t>.2)</w:t>
      </w:r>
    </w:p>
    <w:p w14:paraId="4FB21C40" w14:textId="77777777" w:rsidR="000A658D" w:rsidRPr="00A8369F" w:rsidRDefault="000A658D" w:rsidP="00A8369F">
      <w:pPr>
        <w:rPr>
          <w:rFonts w:ascii="Arial" w:hAnsi="Arial" w:cs="Arial"/>
          <w:b/>
          <w:color w:val="FF6600"/>
          <w:sz w:val="20"/>
          <w:szCs w:val="20"/>
        </w:rPr>
      </w:pPr>
    </w:p>
    <w:p w14:paraId="2FB7CFB6" w14:textId="77777777" w:rsidR="006945FE" w:rsidRPr="00A8369F" w:rsidRDefault="006945FE" w:rsidP="00A8369F">
      <w:pPr>
        <w:rPr>
          <w:rFonts w:ascii="Arial" w:hAnsi="Arial" w:cs="Arial"/>
          <w:b/>
          <w:color w:val="FF6600"/>
          <w:sz w:val="20"/>
          <w:szCs w:val="20"/>
        </w:rPr>
      </w:pP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APPROVAL CONDITION 2: At least 90% of the sum of valid 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 xml:space="preserve">Voting </w:t>
      </w: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Interest 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>A</w:t>
      </w: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ccept and 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 xml:space="preserve">Voting </w:t>
      </w: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Interest 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>R</w:t>
      </w: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eject 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>V</w:t>
      </w:r>
      <w:r w:rsidRPr="00A8369F">
        <w:rPr>
          <w:rFonts w:ascii="Arial" w:hAnsi="Arial" w:cs="Arial"/>
          <w:b/>
          <w:color w:val="FF6600"/>
          <w:sz w:val="20"/>
          <w:szCs w:val="20"/>
        </w:rPr>
        <w:t xml:space="preserve">otes must be 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>A</w:t>
      </w:r>
      <w:r w:rsidRPr="00A8369F">
        <w:rPr>
          <w:rFonts w:ascii="Arial" w:hAnsi="Arial" w:cs="Arial"/>
          <w:b/>
          <w:color w:val="FF6600"/>
          <w:sz w:val="20"/>
          <w:szCs w:val="20"/>
        </w:rPr>
        <w:t>ccept. (</w:t>
      </w:r>
      <w:r w:rsidRPr="00A8369F">
        <w:rPr>
          <w:rFonts w:ascii="Arial" w:hAnsi="Arial" w:cs="Arial"/>
          <w:b/>
          <w:i/>
          <w:color w:val="FF6600"/>
          <w:sz w:val="20"/>
          <w:szCs w:val="20"/>
        </w:rPr>
        <w:t>Regulations</w:t>
      </w:r>
      <w:r w:rsidR="0006399C" w:rsidRPr="00A8369F">
        <w:rPr>
          <w:rFonts w:ascii="Arial" w:hAnsi="Arial" w:cs="Arial"/>
          <w:b/>
          <w:color w:val="FF6600"/>
          <w:sz w:val="20"/>
          <w:szCs w:val="20"/>
        </w:rPr>
        <w:t xml:space="preserve"> </w:t>
      </w:r>
      <w:r w:rsidRPr="00A8369F">
        <w:rPr>
          <w:rFonts w:ascii="Arial" w:hAnsi="Arial" w:cs="Arial"/>
          <w:b/>
          <w:color w:val="FF6600"/>
          <w:sz w:val="20"/>
          <w:szCs w:val="20"/>
        </w:rPr>
        <w:t>¶ 9.</w:t>
      </w:r>
      <w:r w:rsidR="003B7819" w:rsidRPr="00A8369F">
        <w:rPr>
          <w:rFonts w:ascii="Arial" w:hAnsi="Arial" w:cs="Arial"/>
          <w:b/>
          <w:color w:val="FF6600"/>
          <w:sz w:val="20"/>
          <w:szCs w:val="20"/>
        </w:rPr>
        <w:t>7.1</w:t>
      </w:r>
      <w:r w:rsidRPr="00A8369F">
        <w:rPr>
          <w:rFonts w:ascii="Arial" w:hAnsi="Arial" w:cs="Arial"/>
          <w:b/>
          <w:color w:val="FF6600"/>
          <w:sz w:val="20"/>
          <w:szCs w:val="20"/>
        </w:rPr>
        <w:t>.3)</w:t>
      </w:r>
    </w:p>
    <w:p w14:paraId="39A8579A" w14:textId="77777777" w:rsidR="006945FE" w:rsidRPr="00D1734F" w:rsidRDefault="006945FE">
      <w:pPr>
        <w:rPr>
          <w:rFonts w:ascii="Arial" w:hAnsi="Arial" w:cs="Arial"/>
          <w:sz w:val="20"/>
          <w:szCs w:val="20"/>
        </w:rPr>
      </w:pPr>
    </w:p>
    <w:p w14:paraId="1145D31B" w14:textId="77777777" w:rsidR="00851DB6" w:rsidRPr="00F97053" w:rsidRDefault="00000000" w:rsidP="00851DB6">
      <w:pPr>
        <w:rPr>
          <w:rStyle w:val="ARSubheading1Char"/>
          <w:color w:val="FF6600"/>
          <w:sz w:val="20"/>
          <w:szCs w:val="20"/>
        </w:rPr>
      </w:pPr>
      <w:r>
        <w:rPr>
          <w:rStyle w:val="ARSubheading1Char"/>
          <w:color w:val="FF6600"/>
          <w:sz w:val="20"/>
          <w:szCs w:val="20"/>
        </w:rPr>
        <w:object w:dxaOrig="1440" w:dyaOrig="1440" w14:anchorId="021B5C6F">
          <v:shape id="_x0000_s2053" type="#_x0000_t75" style="position:absolute;margin-left:0;margin-top:16.7pt;width:354.6pt;height:111.1pt;z-index:251660288;mso-wrap-distance-left:9.05pt;mso-wrap-distance-right:9.05pt" filled="t">
            <v:fill color2="black"/>
            <v:imagedata r:id="rId10" o:title=""/>
            <w10:wrap type="topAndBottom"/>
          </v:shape>
          <o:OLEObject Type="Embed" ProgID="Excel.Sheet.8" ShapeID="_x0000_s2053" DrawAspect="Content" ObjectID="_1807282112" r:id="rId11"/>
        </w:object>
      </w:r>
      <w:r w:rsidR="00851DB6" w:rsidRPr="00A8369F">
        <w:rPr>
          <w:rStyle w:val="ARSubheading1Char"/>
          <w:color w:val="FF6600"/>
          <w:sz w:val="20"/>
          <w:szCs w:val="20"/>
        </w:rPr>
        <w:t>Note: If both approval conditions are not satisfied, the Document fails.</w:t>
      </w:r>
    </w:p>
    <w:p w14:paraId="3EC05AAC" w14:textId="77777777" w:rsidR="00851DB6" w:rsidRDefault="00851DB6" w:rsidP="00851DB6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</w:p>
    <w:p w14:paraId="3AE6FD26" w14:textId="69100E73" w:rsidR="00972BA4" w:rsidRPr="00A8369F" w:rsidRDefault="00972BA4" w:rsidP="00972BA4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  <w:r w:rsidRPr="00A8369F">
        <w:rPr>
          <w:rFonts w:ascii="Arial" w:hAnsi="Arial" w:cs="Arial"/>
          <w:color w:val="333399"/>
          <w:sz w:val="28"/>
          <w:szCs w:val="32"/>
          <w:lang w:eastAsia="ja-JP"/>
        </w:rPr>
        <w:t>VII</w:t>
      </w:r>
      <w:r w:rsidR="008D4D80">
        <w:rPr>
          <w:rFonts w:ascii="Arial" w:hAnsi="Arial" w:cs="Arial"/>
          <w:color w:val="333399"/>
          <w:sz w:val="28"/>
          <w:szCs w:val="32"/>
          <w:lang w:eastAsia="ja-JP"/>
        </w:rPr>
        <w:t>.</w:t>
      </w:r>
      <w:r w:rsidR="000D3679" w:rsidRPr="00A8369F">
        <w:rPr>
          <w:rFonts w:ascii="Arial" w:hAnsi="Arial" w:cs="Arial"/>
          <w:color w:val="333399"/>
          <w:sz w:val="28"/>
          <w:szCs w:val="32"/>
          <w:lang w:eastAsia="ja-JP"/>
        </w:rPr>
        <w:t xml:space="preserve"> – (ii)</w:t>
      </w:r>
      <w:r w:rsidRPr="00A8369F">
        <w:rPr>
          <w:rFonts w:ascii="Arial" w:hAnsi="Arial" w:cs="Arial"/>
          <w:color w:val="333399"/>
          <w:sz w:val="28"/>
          <w:szCs w:val="32"/>
          <w:lang w:eastAsia="ja-JP"/>
        </w:rPr>
        <w:t xml:space="preserve"> Approval Level </w:t>
      </w:r>
      <w:r w:rsidRPr="00201FE6">
        <w:rPr>
          <w:rFonts w:ascii="Arial" w:hAnsi="Arial" w:cs="Arial"/>
          <w:color w:val="FF6600"/>
          <w:sz w:val="28"/>
          <w:szCs w:val="28"/>
        </w:rPr>
        <w:t>(check one)</w:t>
      </w:r>
    </w:p>
    <w:p w14:paraId="1EFDA00D" w14:textId="77777777" w:rsidR="00C93155" w:rsidRDefault="00C93155" w:rsidP="00A8369F">
      <w:pPr>
        <w:pStyle w:val="ARHeading1"/>
        <w:tabs>
          <w:tab w:val="clear" w:pos="576"/>
          <w:tab w:val="left" w:pos="0"/>
        </w:tabs>
        <w:rPr>
          <w:rStyle w:val="ARSubheading1Char"/>
          <w:color w:val="FF6600"/>
          <w:sz w:val="22"/>
          <w:szCs w:val="20"/>
          <w:lang w:eastAsia="ja-JP"/>
        </w:rPr>
      </w:pPr>
    </w:p>
    <w:p w14:paraId="4A8A6B94" w14:textId="70877429" w:rsidR="00972BA4" w:rsidRPr="00A8369F" w:rsidRDefault="00C93155" w:rsidP="00A8369F">
      <w:pPr>
        <w:rPr>
          <w:rStyle w:val="ARSubheading1Char"/>
          <w:color w:val="FF6600"/>
          <w:sz w:val="20"/>
          <w:szCs w:val="20"/>
        </w:rPr>
      </w:pPr>
      <w:r w:rsidRPr="00A8369F">
        <w:rPr>
          <w:rStyle w:val="ARSubheading1Char"/>
          <w:color w:val="FF6600"/>
          <w:sz w:val="20"/>
          <w:szCs w:val="20"/>
        </w:rPr>
        <w:t xml:space="preserve">Note: </w:t>
      </w:r>
      <w:r w:rsidR="00972BA4" w:rsidRPr="00A8369F">
        <w:rPr>
          <w:rStyle w:val="ARSubheading1Char"/>
          <w:color w:val="FF6600"/>
          <w:sz w:val="20"/>
          <w:szCs w:val="20"/>
        </w:rPr>
        <w:t xml:space="preserve">See </w:t>
      </w:r>
      <w:r w:rsidRPr="00A8369F">
        <w:rPr>
          <w:rStyle w:val="ARSubheading1Char"/>
          <w:i/>
          <w:color w:val="FF6600"/>
          <w:sz w:val="20"/>
          <w:szCs w:val="20"/>
        </w:rPr>
        <w:t>Regulations</w:t>
      </w:r>
      <w:r w:rsidRPr="00A8369F">
        <w:rPr>
          <w:rStyle w:val="ARSubheading1Char"/>
          <w:color w:val="FF6600"/>
          <w:sz w:val="20"/>
          <w:szCs w:val="20"/>
        </w:rPr>
        <w:t xml:space="preserve"> </w:t>
      </w:r>
      <w:r w:rsidR="00972BA4" w:rsidRPr="00A8369F">
        <w:rPr>
          <w:rStyle w:val="ARSubheading1Char"/>
          <w:color w:val="FF6600"/>
          <w:sz w:val="20"/>
          <w:szCs w:val="20"/>
        </w:rPr>
        <w:t>§ 9.7.2 for further information</w:t>
      </w:r>
      <w:r w:rsidRPr="00A8369F">
        <w:rPr>
          <w:rStyle w:val="ARSubheading1Char"/>
          <w:color w:val="FF6600"/>
          <w:sz w:val="20"/>
          <w:szCs w:val="20"/>
        </w:rPr>
        <w:t>.</w:t>
      </w:r>
    </w:p>
    <w:p w14:paraId="3FFB36C4" w14:textId="31836646" w:rsidR="00972BA4" w:rsidRPr="003A4CFA" w:rsidRDefault="00972BA4" w:rsidP="004D6753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</w:p>
    <w:tbl>
      <w:tblPr>
        <w:tblW w:w="10357" w:type="dxa"/>
        <w:tblCellSpacing w:w="2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9740"/>
      </w:tblGrid>
      <w:tr w:rsidR="00C24DB5" w:rsidRPr="00C24DB5" w14:paraId="1E67E693" w14:textId="77777777" w:rsidTr="00A8369F">
        <w:trPr>
          <w:tblCellSpacing w:w="21" w:type="dxa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06D8D0CB" w14:textId="77777777" w:rsidR="00BF4949" w:rsidRDefault="00BF4949" w:rsidP="00C24DB5">
            <w:pPr>
              <w:snapToGrid w:val="0"/>
              <w:jc w:val="both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</w:p>
          <w:p w14:paraId="3FD82558" w14:textId="623416F8" w:rsidR="000A658D" w:rsidRPr="00C24DB5" w:rsidRDefault="001D51CF" w:rsidP="00C24DB5">
            <w:pPr>
              <w:snapToGrid w:val="0"/>
              <w:jc w:val="both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1D51CF">
              <w:rPr>
                <w:rFonts w:ascii="Arial" w:hAnsi="Arial" w:cs="Arial"/>
                <w:sz w:val="28"/>
                <w:szCs w:val="32"/>
                <w:lang w:eastAsia="ja-JP"/>
              </w:rPr>
              <w:t>X</w:t>
            </w:r>
          </w:p>
        </w:tc>
        <w:tc>
          <w:tcPr>
            <w:tcW w:w="9677" w:type="dxa"/>
            <w:shd w:val="clear" w:color="auto" w:fill="auto"/>
          </w:tcPr>
          <w:p w14:paraId="35E46999" w14:textId="5947C293" w:rsidR="00EE5E52" w:rsidRDefault="00EE5E52" w:rsidP="00DA1D01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 xml:space="preserve">Globally </w:t>
            </w:r>
            <w:r w:rsidR="000A658D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A</w:t>
            </w: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 xml:space="preserve">pproved (No Ratification Ballot </w:t>
            </w:r>
            <w:r w:rsidR="002D3DA1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n</w:t>
            </w: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eeded):</w:t>
            </w:r>
          </w:p>
          <w:p w14:paraId="621D703E" w14:textId="2211F23C" w:rsidR="00BF4949" w:rsidRPr="00C24DB5" w:rsidRDefault="00BF4949" w:rsidP="007321E3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The Letter Ballot meets the Letter Ballot </w:t>
            </w:r>
            <w:r w:rsidR="007D4634"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a</w:t>
            </w: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pproval </w:t>
            </w:r>
            <w:r w:rsidR="007D4634"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c</w:t>
            </w: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onditions for the global technical committee</w:t>
            </w:r>
            <w:r w:rsidR="001F3250"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.</w:t>
            </w:r>
          </w:p>
        </w:tc>
      </w:tr>
      <w:tr w:rsidR="00C24DB5" w:rsidRPr="00C24DB5" w14:paraId="12342AB1" w14:textId="77777777" w:rsidTr="00A8369F">
        <w:trPr>
          <w:tblCellSpacing w:w="21" w:type="dxa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23DD9639" w14:textId="77777777" w:rsidR="00BF4949" w:rsidRDefault="00BF4949" w:rsidP="00DA1D01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</w:p>
          <w:p w14:paraId="13054609" w14:textId="77777777" w:rsidR="000A658D" w:rsidRPr="00C24DB5" w:rsidRDefault="000A658D" w:rsidP="00DA1D01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</w:p>
        </w:tc>
        <w:tc>
          <w:tcPr>
            <w:tcW w:w="9677" w:type="dxa"/>
            <w:shd w:val="clear" w:color="auto" w:fill="auto"/>
          </w:tcPr>
          <w:p w14:paraId="1B647059" w14:textId="2586BBCB" w:rsidR="00EE5E52" w:rsidRDefault="00EE5E52" w:rsidP="00DA1D01">
            <w:pPr>
              <w:pStyle w:val="ARHeading1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Need a Ratif</w:t>
            </w:r>
            <w:r w:rsidR="007D4634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i</w:t>
            </w:r>
            <w:r w:rsidRPr="00EE5E52"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  <w:t>cation Ballot:</w:t>
            </w:r>
          </w:p>
          <w:p w14:paraId="4C5C7653" w14:textId="448C8FF9" w:rsidR="00BF4949" w:rsidRPr="00C24DB5" w:rsidRDefault="00BF4949" w:rsidP="00EE3150">
            <w:pPr>
              <w:pStyle w:val="ARHeading1"/>
              <w:ind w:right="214"/>
              <w:rPr>
                <w:rFonts w:ascii="Arial" w:hAnsi="Arial" w:cs="Arial"/>
                <w:color w:val="333399"/>
                <w:sz w:val="28"/>
                <w:szCs w:val="32"/>
                <w:lang w:eastAsia="ja-JP"/>
              </w:rPr>
            </w:pP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The Letter Ballot </w:t>
            </w:r>
            <w:r w:rsidR="007D4634"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meets </w:t>
            </w: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the Letter Ballot </w:t>
            </w:r>
            <w:r w:rsidR="007D4634"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a</w:t>
            </w: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pproval </w:t>
            </w:r>
            <w:r w:rsidR="007D4634"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c</w:t>
            </w: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onditions for the TC Chapter and a Ratification Ballot will be issued to </w:t>
            </w:r>
            <w:r w:rsidR="00EE3150">
              <w:rPr>
                <w:rFonts w:ascii="Arial" w:hAnsi="Arial" w:cs="Arial"/>
                <w:color w:val="333399"/>
                <w:szCs w:val="32"/>
                <w:lang w:eastAsia="ja-JP"/>
              </w:rPr>
              <w:t>validate</w:t>
            </w:r>
            <w:r w:rsidR="00EE3150"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 </w:t>
            </w:r>
            <w:r w:rsidR="001F3250"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t</w:t>
            </w: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 xml:space="preserve">echnical </w:t>
            </w:r>
            <w:r w:rsidR="001F3250"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c</w:t>
            </w:r>
            <w:r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hanges</w:t>
            </w:r>
            <w:r w:rsidR="001F3250" w:rsidRPr="00A8369F">
              <w:rPr>
                <w:rFonts w:ascii="Arial" w:hAnsi="Arial" w:cs="Arial"/>
                <w:color w:val="333399"/>
                <w:szCs w:val="32"/>
                <w:lang w:eastAsia="ja-JP"/>
              </w:rPr>
              <w:t>.</w:t>
            </w:r>
          </w:p>
        </w:tc>
      </w:tr>
    </w:tbl>
    <w:p w14:paraId="7B66E204" w14:textId="77777777" w:rsidR="00F97053" w:rsidRPr="003A4CFA" w:rsidRDefault="00F97053" w:rsidP="00DA1D01">
      <w:pPr>
        <w:pStyle w:val="ARHeading1"/>
        <w:rPr>
          <w:rFonts w:ascii="Arial" w:hAnsi="Arial" w:cs="Arial"/>
          <w:color w:val="333399"/>
          <w:sz w:val="28"/>
          <w:szCs w:val="32"/>
          <w:lang w:eastAsia="ja-JP"/>
        </w:rPr>
      </w:pPr>
    </w:p>
    <w:p w14:paraId="34F9BBC0" w14:textId="77777777" w:rsidR="00F97053" w:rsidRDefault="00F97053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</w:p>
    <w:p w14:paraId="6BA477CF" w14:textId="77777777" w:rsidR="006945FE" w:rsidRDefault="006945FE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VII</w:t>
      </w:r>
      <w:r w:rsidR="00DA1D01">
        <w:rPr>
          <w:rFonts w:ascii="Arial" w:hAnsi="Arial" w:cs="Arial" w:hint="eastAsia"/>
          <w:color w:val="333399"/>
          <w:sz w:val="32"/>
          <w:szCs w:val="32"/>
          <w:lang w:eastAsia="ja-JP"/>
        </w:rPr>
        <w:t>I</w:t>
      </w:r>
      <w:r w:rsidRPr="00D1734F">
        <w:rPr>
          <w:rFonts w:ascii="Arial" w:hAnsi="Arial" w:cs="Arial"/>
          <w:color w:val="333399"/>
          <w:sz w:val="32"/>
          <w:szCs w:val="32"/>
        </w:rPr>
        <w:t>. Safety Check</w:t>
      </w:r>
    </w:p>
    <w:p w14:paraId="58456D3E" w14:textId="77777777" w:rsidR="001F3250" w:rsidRPr="00D1734F" w:rsidRDefault="001F3250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14:paraId="1F952FD8" w14:textId="1178ACC8" w:rsidR="006945FE" w:rsidRPr="00A8369F" w:rsidRDefault="001F3250" w:rsidP="00A8369F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spacing w:line="200" w:lineRule="exact"/>
        <w:rPr>
          <w:rStyle w:val="ARSubheading1Char"/>
          <w:color w:val="FF6600"/>
          <w:sz w:val="20"/>
          <w:szCs w:val="20"/>
        </w:rPr>
      </w:pPr>
      <w:r w:rsidRPr="00A8369F">
        <w:rPr>
          <w:rStyle w:val="ARSubheading1Char"/>
          <w:color w:val="FF6600"/>
          <w:sz w:val="20"/>
          <w:szCs w:val="20"/>
        </w:rPr>
        <w:t>N</w:t>
      </w:r>
      <w:r w:rsidR="00C93155" w:rsidRPr="00A8369F">
        <w:rPr>
          <w:rStyle w:val="ARSubheading1Char"/>
          <w:color w:val="FF6600"/>
          <w:sz w:val="20"/>
          <w:szCs w:val="20"/>
        </w:rPr>
        <w:t>ote</w:t>
      </w:r>
      <w:r w:rsidRPr="00A8369F">
        <w:rPr>
          <w:rStyle w:val="ARSubheading1Char"/>
          <w:color w:val="FF6600"/>
          <w:sz w:val="20"/>
          <w:szCs w:val="20"/>
        </w:rPr>
        <w:t xml:space="preserve">: </w:t>
      </w:r>
      <w:r w:rsidR="006945FE" w:rsidRPr="00A8369F">
        <w:rPr>
          <w:rStyle w:val="ARSubheading1Char"/>
          <w:color w:val="FF6600"/>
          <w:sz w:val="20"/>
          <w:szCs w:val="20"/>
        </w:rPr>
        <w:t xml:space="preserve">See </w:t>
      </w:r>
      <w:r w:rsidR="000A658D" w:rsidRPr="009B2452">
        <w:rPr>
          <w:rStyle w:val="ARSubheading1Char"/>
          <w:i/>
          <w:color w:val="FF6600"/>
          <w:sz w:val="20"/>
          <w:szCs w:val="20"/>
        </w:rPr>
        <w:t>Regulations</w:t>
      </w:r>
      <w:r w:rsidR="000A658D" w:rsidRPr="007321E3">
        <w:rPr>
          <w:rStyle w:val="ARSubheading1Char"/>
          <w:color w:val="FF6600"/>
          <w:sz w:val="20"/>
          <w:szCs w:val="20"/>
        </w:rPr>
        <w:t xml:space="preserve"> </w:t>
      </w:r>
      <w:r w:rsidR="006945FE" w:rsidRPr="00A8369F">
        <w:rPr>
          <w:rStyle w:val="ARSubheading1Char"/>
          <w:color w:val="FF6600"/>
          <w:sz w:val="20"/>
          <w:szCs w:val="20"/>
        </w:rPr>
        <w:t>§ 1</w:t>
      </w:r>
      <w:r w:rsidR="00C0784D" w:rsidRPr="00A8369F">
        <w:rPr>
          <w:rStyle w:val="ARSubheading1Char"/>
          <w:color w:val="FF6600"/>
          <w:sz w:val="20"/>
          <w:szCs w:val="20"/>
        </w:rPr>
        <w:t>5</w:t>
      </w:r>
      <w:r w:rsidR="006945FE" w:rsidRPr="00A8369F">
        <w:rPr>
          <w:rStyle w:val="ARSubheading1Char"/>
          <w:color w:val="FF6600"/>
          <w:sz w:val="20"/>
          <w:szCs w:val="20"/>
        </w:rPr>
        <w:t xml:space="preserve"> for further information</w:t>
      </w:r>
      <w:r w:rsidR="0006399C" w:rsidRPr="00A8369F">
        <w:rPr>
          <w:rStyle w:val="ARSubheading1Char"/>
          <w:color w:val="FF6600"/>
          <w:sz w:val="20"/>
          <w:szCs w:val="20"/>
        </w:rPr>
        <w:t>.</w:t>
      </w:r>
    </w:p>
    <w:p w14:paraId="58F6F032" w14:textId="77777777" w:rsidR="00C93155" w:rsidRPr="00DA1D01" w:rsidRDefault="00C93155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spacing w:line="200" w:lineRule="exact"/>
        <w:ind w:left="360"/>
        <w:rPr>
          <w:rStyle w:val="ARSubheading1Char"/>
          <w:color w:val="FF6600"/>
          <w:sz w:val="22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9"/>
        <w:gridCol w:w="1059"/>
        <w:gridCol w:w="7341"/>
      </w:tblGrid>
      <w:tr w:rsidR="006945FE" w:rsidRPr="00D1734F" w14:paraId="2C3607A6" w14:textId="77777777" w:rsidTr="00A8369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textDirection w:val="tbRlV"/>
            <w:vAlign w:val="center"/>
          </w:tcPr>
          <w:p w14:paraId="39593DD2" w14:textId="47F97FFD" w:rsidR="006945FE" w:rsidRPr="00D1734F" w:rsidRDefault="006945FE" w:rsidP="006945F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lastRenderedPageBreak/>
              <w:t>Motion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FA57EA7" w14:textId="4043A1F2" w:rsidR="006945FE" w:rsidRPr="00D1734F" w:rsidRDefault="00FF19A7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FF19A7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AF88C94" w14:textId="77777777" w:rsidR="006945FE" w:rsidRPr="00D1734F" w:rsidRDefault="006945FE" w:rsidP="00C0784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A1D01">
              <w:rPr>
                <w:rFonts w:ascii="Arial" w:hAnsi="Arial" w:cs="Arial"/>
                <w:b/>
                <w:sz w:val="20"/>
                <w:szCs w:val="20"/>
              </w:rPr>
              <w:t>This is not a Safety Document</w:t>
            </w:r>
            <w:r w:rsidR="003B7819">
              <w:rPr>
                <w:rFonts w:ascii="Arial" w:hAnsi="Arial" w:cs="Arial"/>
                <w:sz w:val="20"/>
                <w:szCs w:val="20"/>
              </w:rPr>
              <w:t>,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when all safety-related information is removed, the </w:t>
            </w:r>
            <w:r w:rsidR="00C0784D"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>ocument is still technically sound and complete.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="00C0784D" w:rsidRPr="00D1734F">
              <w:rPr>
                <w:rFonts w:ascii="Arial" w:hAnsi="Arial" w:cs="Arial"/>
                <w:sz w:val="20"/>
                <w:szCs w:val="20"/>
              </w:rPr>
              <w:t>(</w:t>
            </w:r>
            <w:r w:rsidR="00C0784D" w:rsidRPr="005C032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="00C0784D" w:rsidRPr="00D1734F">
              <w:rPr>
                <w:rFonts w:ascii="Arial" w:hAnsi="Arial" w:cs="Arial"/>
                <w:sz w:val="20"/>
                <w:szCs w:val="20"/>
              </w:rPr>
              <w:t xml:space="preserve"> ¶ </w:t>
            </w:r>
            <w:r w:rsidR="00C0784D">
              <w:rPr>
                <w:rFonts w:ascii="Arial" w:hAnsi="Arial" w:cs="Arial"/>
                <w:sz w:val="20"/>
                <w:szCs w:val="20"/>
              </w:rPr>
              <w:t>8.7.1</w:t>
            </w:r>
            <w:r w:rsidR="00C0784D"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945FE" w:rsidRPr="00D1734F" w14:paraId="23FB25BB" w14:textId="77777777" w:rsidTr="00A8369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FD024C7" w14:textId="77777777" w:rsidR="006945FE" w:rsidRPr="00D1734F" w:rsidRDefault="006945FE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F1FA5FB" w14:textId="77777777" w:rsidR="006945FE" w:rsidRPr="00D1734F" w:rsidRDefault="006945FE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C2F7728" w14:textId="77777777" w:rsidR="006945FE" w:rsidRPr="00D1734F" w:rsidRDefault="006945FE" w:rsidP="00C0784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1D01">
              <w:rPr>
                <w:rFonts w:ascii="Arial" w:hAnsi="Arial" w:cs="Arial"/>
                <w:b/>
                <w:sz w:val="20"/>
                <w:szCs w:val="20"/>
              </w:rPr>
              <w:t>This is a Safety Document</w:t>
            </w:r>
            <w:r w:rsidR="003B7819">
              <w:rPr>
                <w:rFonts w:ascii="Arial" w:hAnsi="Arial" w:cs="Arial"/>
                <w:sz w:val="20"/>
                <w:szCs w:val="20"/>
              </w:rPr>
              <w:t>,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when all safety-related information is removed, the </w:t>
            </w:r>
            <w:r w:rsidR="00C0784D"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>ocument is not technically sound and complete.</w:t>
            </w:r>
            <w:r w:rsidR="00C0784D"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="00C0784D" w:rsidRPr="00D1734F">
              <w:rPr>
                <w:rFonts w:ascii="Arial" w:hAnsi="Arial" w:cs="Arial"/>
                <w:sz w:val="20"/>
                <w:szCs w:val="20"/>
              </w:rPr>
              <w:t>(</w:t>
            </w:r>
            <w:r w:rsidR="00C0784D" w:rsidRPr="005C032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="00C0784D" w:rsidRPr="00D1734F">
              <w:rPr>
                <w:rFonts w:ascii="Arial" w:hAnsi="Arial" w:cs="Arial"/>
                <w:sz w:val="20"/>
                <w:szCs w:val="20"/>
              </w:rPr>
              <w:t xml:space="preserve"> ¶ </w:t>
            </w:r>
            <w:r w:rsidR="00C0784D">
              <w:rPr>
                <w:rFonts w:ascii="Arial" w:hAnsi="Arial" w:cs="Arial"/>
                <w:sz w:val="20"/>
                <w:szCs w:val="20"/>
              </w:rPr>
              <w:t>8.7.2</w:t>
            </w:r>
            <w:r w:rsidR="00C0784D"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945FE" w:rsidRPr="00D1734F" w14:paraId="7F0383CF" w14:textId="77777777" w:rsidTr="00A8369F">
        <w:trPr>
          <w:cantSplit/>
          <w:trHeight w:val="537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4E3357F" w14:textId="77777777" w:rsidR="006945FE" w:rsidRPr="00D1734F" w:rsidRDefault="006945FE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B883CAD" w14:textId="77777777" w:rsidR="006945FE" w:rsidRPr="00D1734F" w:rsidRDefault="006945FE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448C9649" w14:textId="77777777" w:rsidR="006945FE" w:rsidRPr="00D1734F" w:rsidRDefault="006945F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06E3566" w14:textId="5D8926B5" w:rsidR="006945FE" w:rsidRPr="00D1734F" w:rsidRDefault="006945FE" w:rsidP="007321E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Safety Checklist (</w:t>
            </w:r>
            <w:r w:rsidRPr="00DA1D0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¶ 1</w:t>
            </w:r>
            <w:r w:rsidR="001655F0">
              <w:rPr>
                <w:rFonts w:ascii="Arial" w:hAnsi="Arial" w:cs="Arial"/>
                <w:sz w:val="20"/>
                <w:szCs w:val="20"/>
              </w:rPr>
              <w:t>5</w:t>
            </w:r>
            <w:r w:rsidRPr="00D1734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) is complete and has been included with the </w:t>
            </w:r>
            <w:r w:rsidR="00C0784D"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throughout the balloting process. </w:t>
            </w:r>
            <w:r w:rsidR="00C0784D" w:rsidRPr="00D1734F">
              <w:rPr>
                <w:rFonts w:ascii="Arial" w:hAnsi="Arial" w:cs="Arial"/>
                <w:sz w:val="20"/>
                <w:szCs w:val="20"/>
              </w:rPr>
              <w:t>(</w:t>
            </w:r>
            <w:r w:rsidR="00C0784D" w:rsidRPr="005C0321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="00C0784D" w:rsidRPr="00D1734F">
              <w:rPr>
                <w:rFonts w:ascii="Arial" w:hAnsi="Arial" w:cs="Arial"/>
                <w:sz w:val="20"/>
                <w:szCs w:val="20"/>
              </w:rPr>
              <w:t xml:space="preserve"> ¶ </w:t>
            </w:r>
            <w:r w:rsidR="00C0784D">
              <w:rPr>
                <w:rFonts w:ascii="Arial" w:hAnsi="Arial" w:cs="Arial"/>
                <w:sz w:val="20"/>
                <w:szCs w:val="20"/>
              </w:rPr>
              <w:t>15.1.2</w:t>
            </w:r>
            <w:r w:rsidR="00C0784D"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945FE" w:rsidRPr="00D1734F" w14:paraId="06058D75" w14:textId="77777777" w:rsidTr="00A8369F">
        <w:trPr>
          <w:cantSplit/>
          <w:jc w:val="center"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4A2C5" w14:textId="77777777" w:rsidR="006945FE" w:rsidRPr="00D1734F" w:rsidRDefault="006945F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 by/2</w:t>
            </w:r>
            <w:r w:rsidRPr="00A8369F">
              <w:rPr>
                <w:rFonts w:ascii="Arial" w:hAnsi="Arial" w:cs="Arial"/>
                <w:b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by</w:t>
            </w:r>
          </w:p>
        </w:tc>
        <w:tc>
          <w:tcPr>
            <w:tcW w:w="7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5421A" w14:textId="54C138B5" w:rsidR="006945FE" w:rsidRPr="00A84013" w:rsidRDefault="007238BE">
            <w:pPr>
              <w:snapToGrid w:val="0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Tao Xu</w:t>
            </w:r>
            <w:r w:rsidR="006945FE" w:rsidRPr="00A84013"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CSI</w:t>
            </w:r>
            <w:r w:rsidR="006945FE" w:rsidRPr="00A84013">
              <w:rPr>
                <w:rFonts w:ascii="Arial" w:eastAsia="MS Gothic" w:hAnsi="Arial" w:cs="Arial"/>
                <w:color w:val="0000FF"/>
                <w:sz w:val="20"/>
                <w:szCs w:val="20"/>
              </w:rPr>
              <w:t>)/</w:t>
            </w: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 xml:space="preserve">Li </w:t>
            </w:r>
            <w:proofErr w:type="spellStart"/>
            <w:proofErr w:type="gramStart"/>
            <w:r w:rsidR="00A84013"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Z</w:t>
            </w: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hixin</w:t>
            </w:r>
            <w:proofErr w:type="spellEnd"/>
            <w:r w:rsidR="006945FE" w:rsidRPr="00A84013">
              <w:rPr>
                <w:rFonts w:ascii="Arial" w:eastAsia="MS Gothic" w:hAnsi="Arial" w:cs="Arial"/>
                <w:color w:val="0000FF"/>
                <w:sz w:val="20"/>
                <w:szCs w:val="20"/>
              </w:rPr>
              <w:t>(</w:t>
            </w:r>
            <w:proofErr w:type="gramEnd"/>
            <w:r w:rsidR="00A84013"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Linton</w:t>
            </w:r>
            <w:r w:rsidR="006945FE" w:rsidRPr="00A84013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6945FE" w:rsidRPr="00D1734F" w14:paraId="58A0CB82" w14:textId="77777777" w:rsidTr="00A8369F">
        <w:trPr>
          <w:cantSplit/>
          <w:jc w:val="center"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062D9" w14:textId="77777777" w:rsidR="006945FE" w:rsidRPr="00D1734F" w:rsidRDefault="006945F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29B69" w14:textId="3C0A1271" w:rsidR="006945FE" w:rsidRPr="00A84013" w:rsidRDefault="00A84013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84013">
              <w:rPr>
                <w:rFonts w:ascii="Arial" w:hAnsi="Arial" w:cs="Arial"/>
                <w:color w:val="0000FF"/>
                <w:sz w:val="20"/>
                <w:szCs w:val="20"/>
              </w:rPr>
              <w:t xml:space="preserve">None </w:t>
            </w:r>
          </w:p>
        </w:tc>
      </w:tr>
      <w:tr w:rsidR="006945FE" w:rsidRPr="00D1734F" w14:paraId="6E900F94" w14:textId="77777777" w:rsidTr="00A8369F">
        <w:trPr>
          <w:cantSplit/>
          <w:jc w:val="center"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C1531" w14:textId="77777777" w:rsidR="006945FE" w:rsidRPr="00D1734F" w:rsidRDefault="006945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5BFE9" w14:textId="67E59AD7" w:rsidR="006945FE" w:rsidRPr="00A84013" w:rsidRDefault="00A84013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18</w:t>
            </w:r>
            <w:r w:rsidR="00712B87" w:rsidRPr="00A84013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712B87" w:rsidRPr="00A840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="00712B87" w:rsidRPr="00A84013">
              <w:rPr>
                <w:rFonts w:ascii="Arial" w:hAnsi="Arial" w:cs="Arial"/>
                <w:color w:val="0000FF"/>
                <w:sz w:val="20"/>
                <w:szCs w:val="20"/>
              </w:rPr>
              <w:t>-</w:t>
            </w:r>
            <w:r w:rsidR="007238BE"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0</w:t>
            </w:r>
            <w:r w:rsidR="00712B87" w:rsidRPr="00A84013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712B87" w:rsidRPr="00A840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8130AD" w:rsidRPr="00A84013">
              <w:rPr>
                <w:rFonts w:ascii="Arial" w:hAnsi="Arial" w:cs="Arial"/>
                <w:color w:val="0000FF"/>
                <w:sz w:val="20"/>
                <w:szCs w:val="20"/>
              </w:rPr>
              <w:t>;</w:t>
            </w:r>
            <w:r w:rsidR="006945FE" w:rsidRPr="00A84013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="006945FE" w:rsidRPr="00A84013">
              <w:rPr>
                <w:rFonts w:ascii="Arial" w:hAnsi="Arial" w:cs="Arial"/>
                <w:color w:val="0000FF"/>
                <w:sz w:val="20"/>
                <w:szCs w:val="20"/>
              </w:rPr>
              <w:t>passed or failed</w:t>
            </w:r>
          </w:p>
        </w:tc>
      </w:tr>
    </w:tbl>
    <w:p w14:paraId="27B29AFA" w14:textId="77777777" w:rsidR="00BC2832" w:rsidRDefault="00BC2832" w:rsidP="006945FE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14:paraId="1312786E" w14:textId="77777777" w:rsidR="00851DB6" w:rsidRPr="00D1734F" w:rsidRDefault="00851DB6" w:rsidP="00851DB6">
      <w:pPr>
        <w:pStyle w:val="ARHeading1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>IX</w:t>
      </w:r>
      <w:r w:rsidRPr="00D1734F">
        <w:rPr>
          <w:rFonts w:ascii="Arial" w:hAnsi="Arial" w:cs="Arial"/>
          <w:color w:val="333399"/>
          <w:sz w:val="32"/>
          <w:szCs w:val="32"/>
        </w:rPr>
        <w:t>. Intellectual Pro</w:t>
      </w:r>
      <w:r w:rsidRPr="00505D19">
        <w:rPr>
          <w:rFonts w:ascii="Arial" w:hAnsi="Arial" w:cs="Arial"/>
          <w:color w:val="333399"/>
          <w:sz w:val="32"/>
          <w:szCs w:val="32"/>
        </w:rPr>
        <w:t>per</w:t>
      </w:r>
      <w:r w:rsidRPr="00D1734F">
        <w:rPr>
          <w:rFonts w:ascii="Arial" w:hAnsi="Arial" w:cs="Arial"/>
          <w:color w:val="333399"/>
          <w:sz w:val="32"/>
          <w:szCs w:val="32"/>
        </w:rPr>
        <w:t xml:space="preserve">ty </w:t>
      </w:r>
      <w:r>
        <w:rPr>
          <w:rFonts w:ascii="Arial" w:hAnsi="Arial" w:cs="Arial"/>
          <w:color w:val="333399"/>
          <w:sz w:val="32"/>
          <w:szCs w:val="32"/>
        </w:rPr>
        <w:t xml:space="preserve">(IP) </w:t>
      </w:r>
      <w:r w:rsidRPr="00D1734F">
        <w:rPr>
          <w:rFonts w:ascii="Arial" w:hAnsi="Arial" w:cs="Arial"/>
          <w:color w:val="333399"/>
          <w:sz w:val="32"/>
          <w:szCs w:val="32"/>
        </w:rPr>
        <w:t xml:space="preserve">Check </w:t>
      </w:r>
    </w:p>
    <w:p w14:paraId="46A2E110" w14:textId="77777777" w:rsidR="00851DB6" w:rsidRDefault="00851DB6" w:rsidP="00851DB6">
      <w:pPr>
        <w:ind w:left="360"/>
        <w:rPr>
          <w:rStyle w:val="ARSubheading1Char"/>
          <w:color w:val="FF6600"/>
          <w:sz w:val="20"/>
          <w:szCs w:val="20"/>
        </w:rPr>
      </w:pPr>
    </w:p>
    <w:p w14:paraId="71A0F921" w14:textId="77777777" w:rsidR="00851DB6" w:rsidRDefault="00851DB6" w:rsidP="00851DB6">
      <w:pPr>
        <w:ind w:right="126"/>
        <w:rPr>
          <w:rStyle w:val="ARSubheading1Char"/>
          <w:color w:val="FF6600"/>
          <w:sz w:val="20"/>
          <w:szCs w:val="20"/>
        </w:rPr>
      </w:pPr>
      <w:r w:rsidRPr="00A8369F">
        <w:rPr>
          <w:rStyle w:val="ARSubheading1Char"/>
          <w:color w:val="FF6600"/>
          <w:sz w:val="20"/>
          <w:szCs w:val="20"/>
        </w:rPr>
        <w:t>Note: This Letter Ballot may cover all or part of a Standard</w:t>
      </w:r>
      <w:r w:rsidRPr="007D21CB">
        <w:rPr>
          <w:rStyle w:val="ARSubheading1Char"/>
          <w:color w:val="FF6600"/>
          <w:sz w:val="20"/>
          <w:szCs w:val="20"/>
        </w:rPr>
        <w:t xml:space="preserve"> or Safet</w:t>
      </w:r>
      <w:r w:rsidRPr="00A8369F">
        <w:rPr>
          <w:rStyle w:val="ARSubheading1Char"/>
          <w:color w:val="FF6600"/>
          <w:sz w:val="20"/>
          <w:szCs w:val="20"/>
        </w:rPr>
        <w:t xml:space="preserve">y Guideline. </w:t>
      </w:r>
      <w:r>
        <w:rPr>
          <w:rStyle w:val="ARSubheading1Char"/>
          <w:color w:val="FF6600"/>
          <w:sz w:val="20"/>
          <w:szCs w:val="20"/>
        </w:rPr>
        <w:t>Regardless of the coverage, t</w:t>
      </w:r>
      <w:r w:rsidRPr="00A8369F">
        <w:rPr>
          <w:rStyle w:val="ARSubheading1Char"/>
          <w:color w:val="FF6600"/>
          <w:sz w:val="20"/>
          <w:szCs w:val="20"/>
        </w:rPr>
        <w:t>his IP check applies to the entire Standard or Safety Guideline</w:t>
      </w:r>
      <w:r>
        <w:rPr>
          <w:rStyle w:val="ARSubheading1Char"/>
          <w:color w:val="FF6600"/>
          <w:sz w:val="20"/>
          <w:szCs w:val="20"/>
        </w:rPr>
        <w:t>*</w:t>
      </w:r>
      <w:r w:rsidRPr="00A8369F">
        <w:rPr>
          <w:rStyle w:val="ARSubheading1Char"/>
          <w:color w:val="FF6600"/>
          <w:sz w:val="20"/>
          <w:szCs w:val="20"/>
        </w:rPr>
        <w:t xml:space="preserve">. See </w:t>
      </w:r>
      <w:r w:rsidRPr="00A8369F">
        <w:rPr>
          <w:rStyle w:val="ARSubheading1Char"/>
          <w:i/>
          <w:color w:val="FF6600"/>
          <w:sz w:val="20"/>
          <w:szCs w:val="20"/>
        </w:rPr>
        <w:t>Regulations</w:t>
      </w:r>
      <w:r w:rsidRPr="00A8369F">
        <w:rPr>
          <w:rStyle w:val="ARSubheading1Char"/>
          <w:color w:val="FF6600"/>
          <w:sz w:val="20"/>
          <w:szCs w:val="20"/>
        </w:rPr>
        <w:t xml:space="preserve"> § 16 for further information.</w:t>
      </w:r>
    </w:p>
    <w:p w14:paraId="47824A6B" w14:textId="77777777" w:rsidR="00851DB6" w:rsidRPr="00A8369F" w:rsidRDefault="00851DB6" w:rsidP="00851DB6">
      <w:pPr>
        <w:ind w:left="360"/>
        <w:rPr>
          <w:rStyle w:val="ARSubheading1Char"/>
          <w:color w:val="FF6600"/>
          <w:sz w:val="20"/>
          <w:szCs w:val="20"/>
        </w:rPr>
      </w:pPr>
    </w:p>
    <w:tbl>
      <w:tblPr>
        <w:tblW w:w="1012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578"/>
        <w:gridCol w:w="3147"/>
        <w:gridCol w:w="1414"/>
        <w:gridCol w:w="287"/>
        <w:gridCol w:w="1843"/>
        <w:gridCol w:w="2409"/>
        <w:gridCol w:w="6"/>
      </w:tblGrid>
      <w:tr w:rsidR="00851DB6" w:rsidRPr="00C00BC9" w14:paraId="7188A3BC" w14:textId="77777777" w:rsidTr="00BA3398">
        <w:tc>
          <w:tcPr>
            <w:tcW w:w="438" w:type="dxa"/>
            <w:shd w:val="clear" w:color="auto" w:fill="CCFFFF"/>
          </w:tcPr>
          <w:p w14:paraId="6C6DC635" w14:textId="77777777" w:rsidR="00851DB6" w:rsidRPr="00826C86" w:rsidRDefault="00851DB6" w:rsidP="00BA3398">
            <w:pPr>
              <w:spacing w:before="60" w:after="6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9684" w:type="dxa"/>
            <w:gridSpan w:val="7"/>
            <w:vAlign w:val="center"/>
          </w:tcPr>
          <w:p w14:paraId="4A59C934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00BC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TC Chapter 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meeting chair asked those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participating</w:t>
            </w:r>
            <w:r w:rsidRPr="00C00BC9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C00BC9">
              <w:rPr>
                <w:rFonts w:ascii="Arial" w:hAnsi="Arial" w:cs="Arial"/>
                <w:sz w:val="20"/>
                <w:szCs w:val="20"/>
              </w:rPr>
              <w:t xml:space="preserve"> if they were aware of any </w:t>
            </w:r>
            <w:proofErr w:type="gramStart"/>
            <w:r w:rsidRPr="00C00BC9">
              <w:rPr>
                <w:rFonts w:ascii="Arial" w:hAnsi="Arial" w:cs="Arial"/>
                <w:sz w:val="20"/>
                <w:szCs w:val="20"/>
              </w:rPr>
              <w:t>patented</w:t>
            </w:r>
            <w:proofErr w:type="gramEnd"/>
            <w:r w:rsidRPr="00C00BC9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might be relevant 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(see </w:t>
            </w:r>
            <w:r w:rsidRPr="004C356C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¶ 16.3.1.1) to the Standard or Safety Guideline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 or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356C">
              <w:rPr>
                <w:rFonts w:ascii="Arial" w:hAnsi="Arial" w:cs="Arial"/>
                <w:sz w:val="20"/>
                <w:szCs w:val="20"/>
              </w:rPr>
              <w:t>any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copyrighted items 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or trademarks that are used/reproduced (see </w:t>
            </w:r>
            <w:r w:rsidRPr="006C2A00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¶ 16.4.1.2) 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in the Standard or </w:t>
            </w:r>
            <w:r>
              <w:rPr>
                <w:rFonts w:ascii="Arial" w:hAnsi="Arial" w:cs="Arial"/>
                <w:sz w:val="20"/>
                <w:szCs w:val="20"/>
              </w:rPr>
              <w:t xml:space="preserve">Safety </w:t>
            </w:r>
            <w:r w:rsidRPr="00C00BC9">
              <w:rPr>
                <w:rFonts w:ascii="Arial" w:hAnsi="Arial" w:cs="Arial"/>
                <w:sz w:val="20"/>
                <w:szCs w:val="20"/>
              </w:rPr>
              <w:t>Guideline.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(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Also see, </w:t>
            </w:r>
            <w:r w:rsidRPr="004C356C">
              <w:rPr>
                <w:rFonts w:ascii="Arial" w:hAnsi="Arial" w:cs="Arial"/>
                <w:i/>
                <w:sz w:val="20"/>
                <w:szCs w:val="20"/>
              </w:rPr>
              <w:t>Regul</w:t>
            </w:r>
            <w:r w:rsidRPr="005C0321">
              <w:rPr>
                <w:rFonts w:ascii="Arial" w:hAnsi="Arial" w:cs="Arial"/>
                <w:i/>
                <w:sz w:val="20"/>
                <w:szCs w:val="20"/>
              </w:rPr>
              <w:t>ations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C356C">
              <w:rPr>
                <w:rFonts w:ascii="Arial" w:hAnsi="Arial" w:cs="Arial"/>
                <w:sz w:val="20"/>
                <w:szCs w:val="20"/>
              </w:rPr>
              <w:t>§ 8.8</w:t>
            </w:r>
            <w:r w:rsidRPr="00D173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51DB6" w:rsidRPr="00C00BC9" w14:paraId="14442318" w14:textId="77777777" w:rsidTr="00BA3398">
        <w:tc>
          <w:tcPr>
            <w:tcW w:w="438" w:type="dxa"/>
            <w:vMerge w:val="restart"/>
          </w:tcPr>
          <w:p w14:paraId="21FE46F4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CCFFFF"/>
          </w:tcPr>
          <w:p w14:paraId="32F4C899" w14:textId="77777777" w:rsidR="00851DB6" w:rsidRPr="0067392F" w:rsidRDefault="00851DB6" w:rsidP="00BA3398">
            <w:pPr>
              <w:spacing w:before="60" w:after="6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31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C053C5" w14:textId="77777777" w:rsidR="00851DB6" w:rsidRPr="004C356C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356C">
              <w:rPr>
                <w:rFonts w:ascii="Arial" w:hAnsi="Arial" w:cs="Arial" w:hint="eastAsia"/>
                <w:sz w:val="20"/>
                <w:szCs w:val="20"/>
                <w:lang w:eastAsia="ja-JP"/>
              </w:rPr>
              <w:t>The question is NOT answered in affirmative (</w:t>
            </w:r>
            <w:r w:rsidRPr="004C356C">
              <w:rPr>
                <w:rFonts w:ascii="Arial" w:hAnsi="Arial" w:cs="Arial"/>
                <w:sz w:val="20"/>
                <w:szCs w:val="20"/>
              </w:rPr>
              <w:t>No potentially material patented technology or use/</w:t>
            </w:r>
            <w:r w:rsidRPr="004C356C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reproduction of </w:t>
            </w:r>
            <w:r w:rsidRPr="004C356C">
              <w:rPr>
                <w:rFonts w:ascii="Arial" w:hAnsi="Arial" w:cs="Arial"/>
                <w:sz w:val="20"/>
                <w:szCs w:val="20"/>
              </w:rPr>
              <w:t>copyrighted items/trademarks is known.)</w:t>
            </w:r>
          </w:p>
        </w:tc>
        <w:tc>
          <w:tcPr>
            <w:tcW w:w="5959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14:paraId="345AA3A1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DA1">
              <w:rPr>
                <w:rFonts w:ascii="Arial" w:hAnsi="Arial" w:cs="Arial"/>
                <w:b/>
                <w:color w:val="FF6600"/>
                <w:sz w:val="20"/>
                <w:szCs w:val="20"/>
              </w:rPr>
              <w:t>GO TO SECTION</w:t>
            </w:r>
            <w:r w:rsidRPr="00C00B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D4D80">
              <w:rPr>
                <w:rFonts w:ascii="Arial" w:hAnsi="Arial" w:cs="Arial"/>
                <w:b/>
                <w:color w:val="333399"/>
                <w:sz w:val="20"/>
                <w:szCs w:val="32"/>
              </w:rPr>
              <w:t>X.</w:t>
            </w:r>
          </w:p>
        </w:tc>
      </w:tr>
      <w:tr w:rsidR="00851DB6" w:rsidRPr="00C00BC9" w14:paraId="25351312" w14:textId="77777777" w:rsidTr="00BA3398">
        <w:trPr>
          <w:gridAfter w:val="1"/>
          <w:wAfter w:w="6" w:type="dxa"/>
          <w:trHeight w:val="985"/>
        </w:trPr>
        <w:tc>
          <w:tcPr>
            <w:tcW w:w="438" w:type="dxa"/>
            <w:vMerge/>
          </w:tcPr>
          <w:p w14:paraId="15030DC3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</w:tcPr>
          <w:p w14:paraId="3133B49A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44BB8" w14:textId="77777777" w:rsidR="00851DB6" w:rsidRPr="004C356C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4C356C">
              <w:rPr>
                <w:rFonts w:ascii="Arial" w:hAnsi="Arial" w:cs="Arial" w:hint="eastAsia"/>
                <w:sz w:val="20"/>
                <w:szCs w:val="20"/>
                <w:lang w:eastAsia="ja-JP"/>
              </w:rPr>
              <w:t>The question is answered in affirmative</w:t>
            </w:r>
            <w:r w:rsidRPr="00DD37E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</w:p>
          <w:p w14:paraId="64F9882A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E9A78C" w14:textId="77777777" w:rsidR="00851DB6" w:rsidRPr="004C356C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>Is</w:t>
            </w:r>
            <w:proofErr w:type="gramEnd"/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 xml:space="preserve"> any of the known IPs </w:t>
            </w:r>
            <w:proofErr w:type="gramStart"/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patented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technology</w:t>
            </w:r>
            <w:r w:rsidRPr="004C356C">
              <w:rPr>
                <w:rFonts w:ascii="Arial" w:hAnsi="Arial" w:cs="Arial"/>
                <w:sz w:val="20"/>
                <w:szCs w:val="20"/>
                <w:lang w:eastAsia="ja-JP"/>
              </w:rPr>
              <w:t xml:space="preserve">? </w:t>
            </w:r>
          </w:p>
          <w:p w14:paraId="45CD7C1A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771ECDE7" w14:textId="77777777" w:rsidR="00851DB6" w:rsidRPr="00FB2426" w:rsidRDefault="00851DB6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3CE1CAA" w14:textId="77777777" w:rsidR="00851DB6" w:rsidRPr="004C356C" w:rsidRDefault="00851DB6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at least one of them is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patented technology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14:paraId="452E8870" w14:textId="77777777" w:rsidR="00851DB6" w:rsidRPr="004C356C" w:rsidRDefault="00851DB6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color="0000CC"/>
              </w:rPr>
            </w:pP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>GO TO</w:t>
            </w:r>
            <w:r w:rsidRPr="004C356C">
              <w:rPr>
                <w:rFonts w:ascii="Arial" w:hAnsi="Arial" w:cs="Arial"/>
                <w:b/>
                <w:color w:val="333399"/>
                <w:sz w:val="20"/>
                <w:szCs w:val="20"/>
                <w:u w:color="0000CC"/>
              </w:rPr>
              <w:t xml:space="preserve"> </w:t>
            </w:r>
            <w:r w:rsidRPr="004C356C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 xml:space="preserve">IX (a) </w:t>
            </w: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>“Patented Technology” subsection</w:t>
            </w:r>
          </w:p>
        </w:tc>
      </w:tr>
      <w:tr w:rsidR="00851DB6" w:rsidRPr="00C00BC9" w14:paraId="6C837767" w14:textId="77777777" w:rsidTr="00BA3398">
        <w:trPr>
          <w:gridAfter w:val="1"/>
          <w:wAfter w:w="6" w:type="dxa"/>
          <w:trHeight w:val="816"/>
        </w:trPr>
        <w:tc>
          <w:tcPr>
            <w:tcW w:w="438" w:type="dxa"/>
            <w:vMerge/>
            <w:tcBorders>
              <w:bottom w:val="single" w:sz="8" w:space="0" w:color="000000" w:themeColor="text1"/>
            </w:tcBorders>
          </w:tcPr>
          <w:p w14:paraId="00295FFA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right w:val="single" w:sz="12" w:space="0" w:color="auto"/>
            </w:tcBorders>
            <w:shd w:val="clear" w:color="auto" w:fill="CCFFFF"/>
          </w:tcPr>
          <w:p w14:paraId="4E53A368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B09F5A" w14:textId="77777777" w:rsidR="00851DB6" w:rsidRPr="00E36F1D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141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DE2E5E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1A58A90" w14:textId="77777777" w:rsidR="00851DB6" w:rsidRPr="00FB2426" w:rsidRDefault="00851DB6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C19BEA" w14:textId="77777777" w:rsidR="00851DB6" w:rsidRPr="004C356C" w:rsidRDefault="00851DB6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56C">
              <w:rPr>
                <w:rFonts w:ascii="Arial" w:hAnsi="Arial" w:cs="Arial" w:hint="cs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CCFF"/>
            <w:vAlign w:val="center"/>
          </w:tcPr>
          <w:p w14:paraId="7C874588" w14:textId="77777777" w:rsidR="00851DB6" w:rsidRPr="004C356C" w:rsidRDefault="00851DB6" w:rsidP="00BA339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color="0000CC"/>
              </w:rPr>
            </w:pP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 xml:space="preserve">GO TO </w:t>
            </w:r>
            <w:r w:rsidRPr="004C356C">
              <w:rPr>
                <w:rFonts w:ascii="Arial" w:hAnsi="Arial" w:cs="Arial"/>
                <w:b/>
                <w:color w:val="333399"/>
                <w:sz w:val="20"/>
                <w:szCs w:val="20"/>
                <w:u w:color="0000CC"/>
              </w:rPr>
              <w:t>IX (b)</w:t>
            </w:r>
            <w:r w:rsidRPr="004C356C">
              <w:rPr>
                <w:rFonts w:ascii="Arial" w:hAnsi="Arial" w:cs="Arial"/>
                <w:b/>
                <w:color w:val="FF6600"/>
                <w:sz w:val="20"/>
                <w:szCs w:val="20"/>
                <w:u w:color="0000CC"/>
              </w:rPr>
              <w:t xml:space="preserve"> “Copyright items” subsection</w:t>
            </w:r>
          </w:p>
        </w:tc>
      </w:tr>
    </w:tbl>
    <w:p w14:paraId="0A889425" w14:textId="77777777" w:rsidR="00851DB6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</w:p>
    <w:p w14:paraId="34A80E4F" w14:textId="77777777" w:rsidR="00851DB6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</w:p>
    <w:p w14:paraId="2E39AF63" w14:textId="77777777" w:rsidR="00851DB6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X(a) Patented Technolog</w:t>
      </w:r>
      <w:r>
        <w:rPr>
          <w:rFonts w:ascii="Arial" w:hAnsi="Arial" w:cs="Arial"/>
          <w:b/>
          <w:color w:val="333399"/>
          <w:sz w:val="22"/>
          <w:szCs w:val="32"/>
        </w:rPr>
        <w:t>ies subsection</w:t>
      </w:r>
    </w:p>
    <w:p w14:paraId="760A35C3" w14:textId="77777777" w:rsidR="00851DB6" w:rsidRPr="00505D19" w:rsidRDefault="00851DB6" w:rsidP="00851DB6">
      <w:pPr>
        <w:ind w:leftChars="100" w:left="240"/>
        <w:rPr>
          <w:rFonts w:ascii="Arial" w:hAnsi="Arial" w:cs="Arial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X(a</w:t>
      </w:r>
      <w:r>
        <w:rPr>
          <w:rFonts w:ascii="Arial" w:hAnsi="Arial" w:cs="Arial"/>
          <w:b/>
          <w:color w:val="333399"/>
          <w:sz w:val="22"/>
          <w:szCs w:val="32"/>
        </w:rPr>
        <w:t>1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Total numbers of </w:t>
      </w:r>
      <w:r w:rsidRPr="00505D19">
        <w:rPr>
          <w:rFonts w:ascii="Arial" w:hAnsi="Arial" w:cs="Arial"/>
          <w:b/>
          <w:color w:val="333399"/>
          <w:sz w:val="22"/>
          <w:szCs w:val="32"/>
        </w:rPr>
        <w:t>Patented Technolog</w:t>
      </w:r>
      <w:r>
        <w:rPr>
          <w:rFonts w:ascii="Arial" w:hAnsi="Arial" w:cs="Arial"/>
          <w:b/>
          <w:color w:val="333399"/>
          <w:sz w:val="22"/>
          <w:szCs w:val="32"/>
        </w:rPr>
        <w:t xml:space="preserve">ies to be dealt with </w:t>
      </w:r>
      <w:r w:rsidRPr="00505D19">
        <w:rPr>
          <w:rFonts w:ascii="Arial" w:hAnsi="Arial" w:cs="Arial"/>
        </w:rPr>
        <w:t xml:space="preserve"> </w:t>
      </w:r>
    </w:p>
    <w:tbl>
      <w:tblPr>
        <w:tblW w:w="9993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84"/>
        <w:gridCol w:w="851"/>
        <w:gridCol w:w="3260"/>
        <w:gridCol w:w="3118"/>
      </w:tblGrid>
      <w:tr w:rsidR="00851DB6" w:rsidRPr="00C00BC9" w14:paraId="74435C15" w14:textId="77777777" w:rsidTr="00BA3398">
        <w:trPr>
          <w:trHeight w:val="1177"/>
        </w:trPr>
        <w:tc>
          <w:tcPr>
            <w:tcW w:w="780" w:type="dxa"/>
            <w:vMerge w:val="restart"/>
            <w:shd w:val="clear" w:color="auto" w:fill="FFFF99"/>
            <w:vAlign w:val="center"/>
          </w:tcPr>
          <w:p w14:paraId="00BD8104" w14:textId="77777777" w:rsidR="00851DB6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#</w:t>
            </w:r>
          </w:p>
          <w:p w14:paraId="010B1DA5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Fill number </w:t>
            </w:r>
          </w:p>
        </w:tc>
        <w:tc>
          <w:tcPr>
            <w:tcW w:w="1984" w:type="dxa"/>
            <w:vMerge w:val="restart"/>
            <w:vAlign w:val="center"/>
          </w:tcPr>
          <w:p w14:paraId="227CF658" w14:textId="77777777" w:rsidR="00851DB6" w:rsidRPr="00DC7659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u w:val="single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>l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 w:rsidRPr="007D21CB">
              <w:rPr>
                <w:rFonts w:ascii="Arial" w:hAnsi="Arial" w:cs="Arial" w:hint="eastAsia"/>
                <w:sz w:val="20"/>
                <w:szCs w:val="20"/>
              </w:rPr>
              <w:t xml:space="preserve">Known 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>Patented Technology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 that might be relevant to the Standard/Safety Guideline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2F03642C" w14:textId="77777777" w:rsidR="00851DB6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#</w:t>
            </w:r>
          </w:p>
          <w:p w14:paraId="3026C124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>Fill number</w:t>
            </w:r>
          </w:p>
        </w:tc>
        <w:tc>
          <w:tcPr>
            <w:tcW w:w="3260" w:type="dxa"/>
            <w:vAlign w:val="center"/>
          </w:tcPr>
          <w:p w14:paraId="59CC5968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>m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 of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>atented</w:t>
            </w:r>
            <w:proofErr w:type="gramEnd"/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echnologies </w:t>
            </w:r>
            <w:r w:rsidRPr="007D21CB">
              <w:rPr>
                <w:rFonts w:ascii="Arial" w:hAnsi="Arial" w:cs="Arial"/>
                <w:sz w:val="20"/>
                <w:szCs w:val="20"/>
              </w:rPr>
              <w:t>first became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known to </w:t>
            </w:r>
            <w:r w:rsidRPr="007D21CB">
              <w:rPr>
                <w:rFonts w:ascii="Arial" w:hAnsi="Arial" w:cs="Arial"/>
                <w:sz w:val="20"/>
                <w:szCs w:val="20"/>
              </w:rPr>
              <w:t>the TC Chapter on or after the day of the issuance of this Letter Ballot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0F8ECC61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>Postpone assessment of such patented technologies to be performed at the next scheduled TC Chapter meeting.</w:t>
            </w:r>
          </w:p>
        </w:tc>
      </w:tr>
      <w:tr w:rsidR="00851DB6" w:rsidRPr="00C00BC9" w14:paraId="59225ECE" w14:textId="77777777" w:rsidTr="00BA3398">
        <w:trPr>
          <w:trHeight w:val="836"/>
        </w:trPr>
        <w:tc>
          <w:tcPr>
            <w:tcW w:w="780" w:type="dxa"/>
            <w:vMerge/>
            <w:shd w:val="clear" w:color="auto" w:fill="FFFF99"/>
            <w:textDirection w:val="tbRl"/>
            <w:vAlign w:val="center"/>
          </w:tcPr>
          <w:p w14:paraId="57309055" w14:textId="77777777" w:rsidR="00851DB6" w:rsidRPr="008456F8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vMerge/>
            <w:textDirection w:val="tbRl"/>
            <w:vAlign w:val="center"/>
          </w:tcPr>
          <w:p w14:paraId="7D1DECB5" w14:textId="77777777" w:rsidR="00851DB6" w:rsidRPr="008456F8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14:paraId="000EE82C" w14:textId="77777777" w:rsidR="00851DB6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#</w:t>
            </w:r>
          </w:p>
          <w:p w14:paraId="56EDA2BF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>Fill number</w:t>
            </w:r>
          </w:p>
        </w:tc>
        <w:tc>
          <w:tcPr>
            <w:tcW w:w="3260" w:type="dxa"/>
            <w:vAlign w:val="center"/>
          </w:tcPr>
          <w:p w14:paraId="75894D28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>n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cs"/>
                <w:sz w:val="20"/>
                <w:szCs w:val="20"/>
              </w:rPr>
              <w:t>atented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</w:rPr>
              <w:t xml:space="preserve"> t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echnologies </w:t>
            </w:r>
            <w:r w:rsidRPr="007D21CB">
              <w:rPr>
                <w:rFonts w:ascii="Arial" w:hAnsi="Arial" w:cs="Arial"/>
                <w:sz w:val="20"/>
                <w:szCs w:val="20"/>
              </w:rPr>
              <w:t>first became</w:t>
            </w:r>
            <w:r w:rsidRPr="007D21CB">
              <w:rPr>
                <w:rFonts w:ascii="Arial" w:hAnsi="Arial" w:cs="Arial" w:hint="cs"/>
                <w:sz w:val="20"/>
                <w:szCs w:val="20"/>
              </w:rPr>
              <w:t xml:space="preserve"> known to </w:t>
            </w:r>
            <w:r w:rsidRPr="007D21CB">
              <w:rPr>
                <w:rFonts w:ascii="Arial" w:hAnsi="Arial" w:cs="Arial"/>
                <w:sz w:val="20"/>
                <w:szCs w:val="20"/>
              </w:rPr>
              <w:t>the TC Chapter before the day of the issuance of this Letter Ballot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2F61E1DB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 (a2)</w:t>
            </w:r>
          </w:p>
        </w:tc>
      </w:tr>
    </w:tbl>
    <w:p w14:paraId="169BF348" w14:textId="77777777" w:rsidR="00851DB6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</w:p>
    <w:p w14:paraId="77D0E0F4" w14:textId="77777777" w:rsidR="00851DB6" w:rsidRDefault="00851DB6" w:rsidP="00851DB6">
      <w:pPr>
        <w:ind w:leftChars="100" w:left="240"/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a2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 w:rsidRPr="009670F5">
        <w:rPr>
          <w:rFonts w:ascii="Arial" w:hAnsi="Arial" w:cs="Arial"/>
          <w:b/>
          <w:color w:val="333399"/>
          <w:sz w:val="22"/>
          <w:szCs w:val="32"/>
        </w:rPr>
        <w:t>Assessment of disclosed patented technologies</w:t>
      </w:r>
      <w:r>
        <w:rPr>
          <w:rFonts w:ascii="Arial" w:hAnsi="Arial" w:cs="Arial"/>
          <w:b/>
          <w:color w:val="333399"/>
          <w:sz w:val="22"/>
          <w:szCs w:val="32"/>
        </w:rPr>
        <w:t xml:space="preserve"> 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426"/>
        <w:gridCol w:w="1032"/>
        <w:gridCol w:w="855"/>
        <w:gridCol w:w="1323"/>
        <w:gridCol w:w="455"/>
        <w:gridCol w:w="923"/>
        <w:gridCol w:w="2357"/>
      </w:tblGrid>
      <w:tr w:rsidR="00851DB6" w:rsidRPr="00C00BC9" w14:paraId="4923C19E" w14:textId="77777777" w:rsidTr="00BA3398">
        <w:trPr>
          <w:trHeight w:val="344"/>
        </w:trPr>
        <w:tc>
          <w:tcPr>
            <w:tcW w:w="5058" w:type="dxa"/>
            <w:gridSpan w:val="4"/>
            <w:tcBorders>
              <w:top w:val="single" w:sz="12" w:space="0" w:color="auto"/>
            </w:tcBorders>
            <w:vAlign w:val="center"/>
          </w:tcPr>
          <w:p w14:paraId="2352DBA4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sz w:val="21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sz w:val="21"/>
                <w:szCs w:val="20"/>
                <w:lang w:eastAsia="ja-JP"/>
              </w:rPr>
              <w:t xml:space="preserve">Disclosed patented technology #1 </w:t>
            </w:r>
          </w:p>
          <w:p w14:paraId="3CC0E4BE" w14:textId="77777777" w:rsidR="00851DB6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(</w:t>
            </w:r>
            <w:r w:rsidRPr="001D168F">
              <w:rPr>
                <w:rStyle w:val="ARSubheading1Char"/>
                <w:rFonts w:hint="eastAsia"/>
                <w:i/>
                <w:color w:val="FF6600"/>
                <w:sz w:val="20"/>
                <w:szCs w:val="20"/>
              </w:rPr>
              <w:t>Brief description</w:t>
            </w:r>
            <w:r w:rsidRPr="001D168F">
              <w:rPr>
                <w:rStyle w:val="ARSubheading1Char"/>
                <w:i/>
                <w:color w:val="FF6600"/>
                <w:sz w:val="20"/>
                <w:szCs w:val="20"/>
              </w:rPr>
              <w:t>, e.g., patent title and number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)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5058" w:type="dxa"/>
            <w:gridSpan w:val="4"/>
            <w:tcBorders>
              <w:top w:val="single" w:sz="12" w:space="0" w:color="auto"/>
            </w:tcBorders>
            <w:vAlign w:val="center"/>
          </w:tcPr>
          <w:p w14:paraId="4F140F69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 w:hint="cs"/>
                <w:b/>
                <w:sz w:val="20"/>
                <w:szCs w:val="20"/>
              </w:rPr>
              <w:t>Date of Assessment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(If different from the date of Letter Ballot adjudication)</w:t>
            </w:r>
          </w:p>
          <w:p w14:paraId="4FA0066F" w14:textId="77777777" w:rsidR="00851DB6" w:rsidRPr="00F21F79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/>
                <w:color w:val="0000FF"/>
                <w:sz w:val="21"/>
                <w:szCs w:val="21"/>
                <w:lang w:eastAsia="ja-JP"/>
              </w:rPr>
              <w:t>MM/DD/YYYY</w:t>
            </w:r>
          </w:p>
        </w:tc>
      </w:tr>
      <w:tr w:rsidR="00851DB6" w:rsidRPr="00C00BC9" w14:paraId="49A6E093" w14:textId="77777777" w:rsidTr="00BA3398">
        <w:trPr>
          <w:trHeight w:val="903"/>
        </w:trPr>
        <w:tc>
          <w:tcPr>
            <w:tcW w:w="2745" w:type="dxa"/>
            <w:vMerge w:val="restart"/>
            <w:vAlign w:val="center"/>
          </w:tcPr>
          <w:p w14:paraId="7BC79673" w14:textId="77777777" w:rsidR="00851DB6" w:rsidRPr="001D168F" w:rsidRDefault="00851DB6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lastRenderedPageBreak/>
              <w:t>Is disclosed</w:t>
            </w:r>
            <w:r w:rsidRPr="001D168F">
              <w:t xml:space="preserve"> 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patented technology #1 found to be 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“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might be material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”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to the </w:t>
            </w:r>
            <w:r w:rsidRPr="001D168F">
              <w:rPr>
                <w:rFonts w:ascii="Arial" w:hAnsi="Arial" w:cs="Arial"/>
                <w:sz w:val="20"/>
                <w:szCs w:val="20"/>
              </w:rPr>
              <w:t>Standard/Safety Guideline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CCFFFF"/>
          </w:tcPr>
          <w:p w14:paraId="32E3A1A1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1BC6E09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  <w:p w14:paraId="14D6333A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(It is a PMPT)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77F762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Is the use of this </w:t>
            </w:r>
            <w:r w:rsidRPr="001D168F">
              <w:rPr>
                <w:rFonts w:ascii="Arial" w:hAnsi="Arial" w:cs="Arial"/>
                <w:sz w:val="20"/>
                <w:szCs w:val="20"/>
                <w:lang w:eastAsia="ja-JP"/>
              </w:rPr>
              <w:t>PMPT</w:t>
            </w:r>
            <w:r w:rsidRPr="001D168F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technically justified?</w:t>
            </w: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2D5A5719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DCC3484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YES 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1E07B560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assess </w:t>
            </w:r>
            <w:proofErr w:type="gramStart"/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or</w:t>
            </w:r>
          </w:p>
          <w:p w14:paraId="28C5DC73" w14:textId="77777777" w:rsidR="00851DB6" w:rsidRPr="002A08E6" w:rsidRDefault="00851DB6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if this is the last one, 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IX(a3)</w:t>
            </w:r>
            <w:r w:rsidRPr="001D168F">
              <w:rPr>
                <w:rFonts w:ascii="Arial" w:hAnsi="Arial" w:cs="Arial"/>
                <w:color w:val="FF660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851DB6" w:rsidRPr="00C00BC9" w14:paraId="63563BF2" w14:textId="77777777" w:rsidTr="00BA3398">
        <w:trPr>
          <w:trHeight w:val="884"/>
        </w:trPr>
        <w:tc>
          <w:tcPr>
            <w:tcW w:w="2745" w:type="dxa"/>
            <w:vMerge/>
            <w:textDirection w:val="tbRl"/>
            <w:vAlign w:val="center"/>
          </w:tcPr>
          <w:p w14:paraId="2202351B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CCFFFF"/>
          </w:tcPr>
          <w:p w14:paraId="49BC0E25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/>
            <w:shd w:val="clear" w:color="auto" w:fill="FFFFFF" w:themeFill="background1"/>
          </w:tcPr>
          <w:p w14:paraId="4E778A44" w14:textId="77777777" w:rsidR="00851DB6" w:rsidRPr="000479B1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vMerge/>
            <w:shd w:val="clear" w:color="auto" w:fill="FFFFFF" w:themeFill="background1"/>
          </w:tcPr>
          <w:p w14:paraId="5B0030F6" w14:textId="77777777" w:rsidR="00851DB6" w:rsidRPr="000479B1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31633A8A" w14:textId="77777777" w:rsidR="00851DB6" w:rsidRPr="000479B1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6C98C8F" w14:textId="77777777" w:rsidR="00851DB6" w:rsidRPr="000479B1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479B1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3D222E47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The Document is failed and returned to the TF </w:t>
            </w:r>
          </w:p>
        </w:tc>
      </w:tr>
      <w:tr w:rsidR="00851DB6" w:rsidRPr="00C00BC9" w14:paraId="408A9C78" w14:textId="77777777" w:rsidTr="00BA3398">
        <w:trPr>
          <w:trHeight w:val="418"/>
        </w:trPr>
        <w:tc>
          <w:tcPr>
            <w:tcW w:w="2745" w:type="dxa"/>
            <w:vMerge/>
            <w:textDirection w:val="tbRl"/>
            <w:vAlign w:val="center"/>
          </w:tcPr>
          <w:p w14:paraId="7E46B12A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CFFFF"/>
          </w:tcPr>
          <w:p w14:paraId="79079AEE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33CF9446" w14:textId="77777777" w:rsidR="00851DB6" w:rsidRPr="000479B1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479B1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913" w:type="dxa"/>
            <w:gridSpan w:val="5"/>
            <w:shd w:val="clear" w:color="auto" w:fill="FFFFFF" w:themeFill="background1"/>
          </w:tcPr>
          <w:p w14:paraId="3D7805FD" w14:textId="77777777" w:rsidR="00851DB6" w:rsidRPr="000479B1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479B1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No further action is needed for </w:t>
            </w:r>
            <w:r w:rsidRPr="000479B1">
              <w:rPr>
                <w:rFonts w:ascii="Arial" w:hAnsi="Arial" w:cs="Arial"/>
                <w:sz w:val="20"/>
                <w:szCs w:val="20"/>
                <w:lang w:eastAsia="ja-JP"/>
              </w:rPr>
              <w:t>patented technology #1</w:t>
            </w:r>
          </w:p>
        </w:tc>
      </w:tr>
    </w:tbl>
    <w:p w14:paraId="20A16E1A" w14:textId="77777777" w:rsidR="00851DB6" w:rsidRDefault="00851DB6" w:rsidP="00851DB6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>or each disclosed patented technology.</w:t>
      </w:r>
    </w:p>
    <w:p w14:paraId="6C09B25C" w14:textId="77777777" w:rsidR="00851DB6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</w:p>
    <w:p w14:paraId="4B0C683C" w14:textId="77777777" w:rsidR="00851DB6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</w:p>
    <w:p w14:paraId="3607A688" w14:textId="77777777" w:rsidR="00851DB6" w:rsidRPr="00F21F79" w:rsidRDefault="00851DB6" w:rsidP="00851DB6"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a3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>LOA status check of PMPT of which inclusion assessed to be justified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425"/>
        <w:gridCol w:w="709"/>
        <w:gridCol w:w="425"/>
        <w:gridCol w:w="426"/>
        <w:gridCol w:w="1420"/>
        <w:gridCol w:w="16"/>
        <w:gridCol w:w="4375"/>
      </w:tblGrid>
      <w:tr w:rsidR="00851DB6" w:rsidRPr="00C00BC9" w14:paraId="4D9748CB" w14:textId="77777777" w:rsidTr="00BA3398">
        <w:trPr>
          <w:trHeight w:val="344"/>
        </w:trPr>
        <w:tc>
          <w:tcPr>
            <w:tcW w:w="10116" w:type="dxa"/>
            <w:gridSpan w:val="8"/>
            <w:tcBorders>
              <w:top w:val="single" w:sz="12" w:space="0" w:color="auto"/>
            </w:tcBorders>
            <w:vAlign w:val="center"/>
          </w:tcPr>
          <w:p w14:paraId="5E8C75FD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LOA Status of PMPT </w:t>
            </w:r>
            <w:r w:rsidRPr="00827A7D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#1 </w:t>
            </w:r>
          </w:p>
        </w:tc>
      </w:tr>
      <w:tr w:rsidR="00851DB6" w:rsidRPr="00C00BC9" w14:paraId="08F5B7B5" w14:textId="77777777" w:rsidTr="00BA3398">
        <w:trPr>
          <w:trHeight w:val="622"/>
        </w:trPr>
        <w:tc>
          <w:tcPr>
            <w:tcW w:w="2320" w:type="dxa"/>
            <w:vMerge w:val="restart"/>
            <w:vAlign w:val="center"/>
          </w:tcPr>
          <w:p w14:paraId="3FD08470" w14:textId="77777777" w:rsidR="00851DB6" w:rsidRPr="00827A7D" w:rsidRDefault="00851DB6" w:rsidP="00BA339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Has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an LOA for this patented technology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been received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from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every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>owner ?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CCFFFF"/>
          </w:tcPr>
          <w:p w14:paraId="3D759DB8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307E4C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27A7D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662" w:type="dxa"/>
            <w:gridSpan w:val="5"/>
            <w:tcBorders>
              <w:top w:val="single" w:sz="12" w:space="0" w:color="auto"/>
            </w:tcBorders>
            <w:shd w:val="clear" w:color="auto" w:fill="FFCCFF"/>
            <w:vAlign w:val="center"/>
          </w:tcPr>
          <w:p w14:paraId="336A1D60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check</w:t>
            </w: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 NEXT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br/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or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IX(b)</w:t>
            </w:r>
          </w:p>
        </w:tc>
      </w:tr>
      <w:tr w:rsidR="00851DB6" w:rsidRPr="00C00BC9" w14:paraId="44298DCC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55954756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CCFFFF"/>
          </w:tcPr>
          <w:p w14:paraId="5ADE8B01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6877A42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27A7D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tbRlV"/>
          </w:tcPr>
          <w:p w14:paraId="366A0819" w14:textId="77777777" w:rsidR="00851DB6" w:rsidRPr="00827A7D" w:rsidRDefault="00851DB6" w:rsidP="00BA3398">
            <w:pPr>
              <w:spacing w:before="60" w:after="60"/>
              <w:ind w:left="113" w:right="113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 w:hint="eastAsia"/>
                <w:sz w:val="20"/>
                <w:szCs w:val="20"/>
                <w:lang w:eastAsia="ja-JP"/>
              </w:rPr>
              <w:t>MOTION</w:t>
            </w:r>
          </w:p>
        </w:tc>
        <w:tc>
          <w:tcPr>
            <w:tcW w:w="426" w:type="dxa"/>
            <w:shd w:val="clear" w:color="auto" w:fill="CCFFFF"/>
          </w:tcPr>
          <w:p w14:paraId="1CC583EC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811" w:type="dxa"/>
            <w:gridSpan w:val="3"/>
            <w:shd w:val="clear" w:color="auto" w:fill="FFFFFF" w:themeFill="background1"/>
            <w:vAlign w:val="center"/>
          </w:tcPr>
          <w:p w14:paraId="6062AA3B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/>
                <w:sz w:val="20"/>
                <w:szCs w:val="20"/>
              </w:rPr>
              <w:t>Ask ISC for special permission to publish.</w:t>
            </w:r>
          </w:p>
        </w:tc>
      </w:tr>
      <w:tr w:rsidR="00851DB6" w:rsidRPr="00C00BC9" w14:paraId="032B17E2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0931A853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51132A21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74413BF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39B66579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255F99B1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F97E0C2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827A7D">
              <w:rPr>
                <w:rFonts w:ascii="Arial" w:hAnsi="Arial" w:cs="Arial"/>
                <w:sz w:val="20"/>
                <w:szCs w:val="20"/>
              </w:rPr>
              <w:t>Quit</w:t>
            </w:r>
            <w:proofErr w:type="gramEnd"/>
            <w:r w:rsidRPr="00827A7D">
              <w:rPr>
                <w:rFonts w:ascii="Arial" w:hAnsi="Arial" w:cs="Arial"/>
                <w:sz w:val="20"/>
                <w:szCs w:val="20"/>
              </w:rPr>
              <w:t xml:space="preserve"> activity.</w:t>
            </w:r>
          </w:p>
        </w:tc>
        <w:tc>
          <w:tcPr>
            <w:tcW w:w="4391" w:type="dxa"/>
            <w:gridSpan w:val="2"/>
            <w:shd w:val="clear" w:color="auto" w:fill="FFCCFF"/>
            <w:vAlign w:val="center"/>
          </w:tcPr>
          <w:p w14:paraId="60965AED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>The Document is failed and returned to the TF</w:t>
            </w:r>
          </w:p>
        </w:tc>
      </w:tr>
      <w:tr w:rsidR="00851DB6" w:rsidRPr="00C00BC9" w14:paraId="451BAD49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273FEE27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5AA018B9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AE157C9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41F1870C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69D6A6B5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1436" w:type="dxa"/>
            <w:gridSpan w:val="2"/>
            <w:shd w:val="clear" w:color="auto" w:fill="FFFFFF" w:themeFill="background1"/>
            <w:vAlign w:val="center"/>
          </w:tcPr>
          <w:p w14:paraId="6AC6554D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827A7D">
              <w:rPr>
                <w:rFonts w:ascii="Arial" w:hAnsi="Arial" w:cs="Arial"/>
                <w:sz w:val="20"/>
                <w:szCs w:val="20"/>
              </w:rPr>
              <w:t xml:space="preserve">Wait for LOA </w:t>
            </w:r>
          </w:p>
        </w:tc>
        <w:tc>
          <w:tcPr>
            <w:tcW w:w="4375" w:type="dxa"/>
            <w:shd w:val="clear" w:color="auto" w:fill="FFCCFF"/>
            <w:vAlign w:val="center"/>
          </w:tcPr>
          <w:p w14:paraId="55C36C39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check</w:t>
            </w: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 NEXT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br/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or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IX(b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1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</w:p>
        </w:tc>
      </w:tr>
      <w:tr w:rsidR="00851DB6" w:rsidRPr="00C00BC9" w14:paraId="07C9B9BA" w14:textId="77777777" w:rsidTr="00BA3398">
        <w:trPr>
          <w:trHeight w:val="140"/>
        </w:trPr>
        <w:tc>
          <w:tcPr>
            <w:tcW w:w="3454" w:type="dxa"/>
            <w:gridSpan w:val="3"/>
            <w:vMerge w:val="restart"/>
            <w:shd w:val="clear" w:color="auto" w:fill="7F7F7F" w:themeFill="text1" w:themeFillTint="80"/>
            <w:textDirection w:val="tbRl"/>
            <w:vAlign w:val="center"/>
          </w:tcPr>
          <w:p w14:paraId="51D3968C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3D434835" w14:textId="77777777" w:rsidR="00851DB6" w:rsidRPr="00827A7D" w:rsidRDefault="00851DB6" w:rsidP="00BA3398">
            <w:pPr>
              <w:snapToGrid w:val="0"/>
              <w:ind w:rightChars="-45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by/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8369F">
              <w:rPr>
                <w:rFonts w:ascii="Arial" w:hAnsi="Arial" w:cs="Arial"/>
                <w:b/>
                <w:bCs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593600CE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851DB6" w:rsidRPr="00C00BC9" w14:paraId="1EE8A1DB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7F7F7F" w:themeFill="text1" w:themeFillTint="80"/>
            <w:textDirection w:val="tbRl"/>
            <w:vAlign w:val="center"/>
          </w:tcPr>
          <w:p w14:paraId="60E6D4B5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127B102E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162861D2" w14:textId="77777777" w:rsidR="00851DB6" w:rsidRPr="00D1734F" w:rsidRDefault="00851DB6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  <w:p w14:paraId="263D761B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851DB6" w:rsidRPr="00C00BC9" w14:paraId="2D7867CE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7F7F7F" w:themeFill="text1" w:themeFillTint="80"/>
            <w:textDirection w:val="tbRl"/>
            <w:vAlign w:val="center"/>
          </w:tcPr>
          <w:p w14:paraId="5D96234D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63D52B85" w14:textId="77777777" w:rsidR="00851DB6" w:rsidRPr="00827A7D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03F37266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-XX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(or failed)</w:t>
            </w:r>
          </w:p>
        </w:tc>
      </w:tr>
    </w:tbl>
    <w:p w14:paraId="7F331EE0" w14:textId="77777777" w:rsidR="00851DB6" w:rsidRDefault="00851DB6" w:rsidP="00851DB6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 xml:space="preserve">or each PMPT </w:t>
      </w:r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of which </w:t>
      </w:r>
      <w:proofErr w:type="gramStart"/>
      <w:r w:rsidRPr="00827A7D">
        <w:rPr>
          <w:rFonts w:ascii="Arial" w:hAnsi="Arial" w:cs="Arial"/>
          <w:i/>
          <w:color w:val="FF6600"/>
          <w:sz w:val="20"/>
          <w:szCs w:val="21"/>
        </w:rPr>
        <w:t>inclusion</w:t>
      </w:r>
      <w:proofErr w:type="gramEnd"/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 assessed to be justified</w:t>
      </w:r>
      <w:r>
        <w:rPr>
          <w:rFonts w:ascii="Arial" w:hAnsi="Arial" w:cs="Arial"/>
          <w:i/>
          <w:color w:val="FF6600"/>
          <w:sz w:val="20"/>
          <w:szCs w:val="21"/>
        </w:rPr>
        <w:t>.</w:t>
      </w:r>
    </w:p>
    <w:p w14:paraId="67347DCB" w14:textId="77777777" w:rsidR="00851DB6" w:rsidRPr="00827A7D" w:rsidRDefault="00851DB6" w:rsidP="00851DB6"/>
    <w:p w14:paraId="63CACFDA" w14:textId="77777777" w:rsidR="00851DB6" w:rsidRDefault="00851DB6" w:rsidP="00851DB6"/>
    <w:p w14:paraId="7694C8BE" w14:textId="77777777" w:rsidR="00851DB6" w:rsidRPr="000944C1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b1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Total numbers of </w:t>
      </w:r>
      <w:r w:rsidRPr="00CC3BC1">
        <w:rPr>
          <w:rFonts w:ascii="Arial" w:hAnsi="Arial" w:cs="Arial"/>
          <w:b/>
          <w:color w:val="333399"/>
          <w:sz w:val="22"/>
          <w:szCs w:val="32"/>
        </w:rPr>
        <w:t>copyrighted items</w:t>
      </w:r>
      <w:r>
        <w:rPr>
          <w:rFonts w:ascii="Arial" w:hAnsi="Arial" w:cs="Arial"/>
          <w:b/>
          <w:color w:val="333399"/>
          <w:sz w:val="22"/>
          <w:szCs w:val="32"/>
        </w:rPr>
        <w:t xml:space="preserve"> to be dealt with </w:t>
      </w:r>
    </w:p>
    <w:tbl>
      <w:tblPr>
        <w:tblW w:w="9993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84"/>
        <w:gridCol w:w="425"/>
        <w:gridCol w:w="3686"/>
        <w:gridCol w:w="3118"/>
      </w:tblGrid>
      <w:tr w:rsidR="00851DB6" w:rsidRPr="00C00BC9" w14:paraId="42FC0728" w14:textId="77777777" w:rsidTr="00BA3398">
        <w:trPr>
          <w:trHeight w:val="1177"/>
        </w:trPr>
        <w:tc>
          <w:tcPr>
            <w:tcW w:w="780" w:type="dxa"/>
            <w:vMerge w:val="restart"/>
            <w:shd w:val="clear" w:color="auto" w:fill="FFFF99"/>
            <w:vAlign w:val="center"/>
          </w:tcPr>
          <w:p w14:paraId="44E6061A" w14:textId="77777777" w:rsidR="00851DB6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#</w:t>
            </w:r>
          </w:p>
          <w:p w14:paraId="4784EEA2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Fill number </w:t>
            </w:r>
          </w:p>
        </w:tc>
        <w:tc>
          <w:tcPr>
            <w:tcW w:w="1984" w:type="dxa"/>
            <w:vMerge w:val="restart"/>
            <w:vAlign w:val="center"/>
          </w:tcPr>
          <w:p w14:paraId="51C398DD" w14:textId="77777777" w:rsidR="00851DB6" w:rsidRPr="00DC7659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u w:val="single"/>
              </w:rPr>
            </w:pP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>o</w:t>
            </w:r>
            <w:r w:rsidRPr="007D21CB">
              <w:rPr>
                <w:rFonts w:ascii="Arial" w:hAnsi="Arial" w:cs="Arial" w:hint="cs"/>
                <w:b/>
                <w:color w:val="0000CC"/>
                <w:sz w:val="20"/>
                <w:szCs w:val="20"/>
              </w:rPr>
              <w:t>)</w:t>
            </w:r>
            <w:r w:rsidRPr="007D21CB"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 w:rsidRPr="007D21CB">
              <w:rPr>
                <w:rFonts w:ascii="Arial" w:hAnsi="Arial" w:cs="Arial" w:hint="eastAsia"/>
                <w:sz w:val="20"/>
                <w:szCs w:val="20"/>
              </w:rPr>
              <w:t xml:space="preserve">Known </w:t>
            </w:r>
            <w:r>
              <w:rPr>
                <w:rFonts w:ascii="Arial" w:hAnsi="Arial" w:cs="Arial"/>
                <w:sz w:val="20"/>
                <w:szCs w:val="20"/>
              </w:rPr>
              <w:t xml:space="preserve">copyrighted items 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sz w:val="20"/>
                <w:szCs w:val="20"/>
              </w:rPr>
              <w:t>are used or reproduced</w:t>
            </w:r>
            <w:r w:rsidRPr="007D21CB">
              <w:rPr>
                <w:rFonts w:ascii="Arial" w:hAnsi="Arial" w:cs="Arial"/>
                <w:sz w:val="20"/>
                <w:szCs w:val="20"/>
              </w:rPr>
              <w:t xml:space="preserve"> to the Standard/Safety Guideline</w:t>
            </w:r>
          </w:p>
        </w:tc>
        <w:tc>
          <w:tcPr>
            <w:tcW w:w="425" w:type="dxa"/>
            <w:shd w:val="clear" w:color="auto" w:fill="CCFFFF"/>
            <w:vAlign w:val="center"/>
          </w:tcPr>
          <w:p w14:paraId="57CC3239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FAF89AD" w14:textId="77777777" w:rsidR="00851DB6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o </w:t>
            </w:r>
            <w:r w:rsidRPr="00CC3B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&gt; 0</w:t>
            </w:r>
          </w:p>
          <w:p w14:paraId="1C418AF1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</w:rPr>
              <w:t xml:space="preserve">There is at least one known </w:t>
            </w:r>
            <w:proofErr w:type="gramStart"/>
            <w:r>
              <w:rPr>
                <w:rFonts w:ascii="Arial" w:hAnsi="Arial" w:cs="Arial" w:hint="cs"/>
                <w:sz w:val="20"/>
                <w:szCs w:val="20"/>
              </w:rPr>
              <w:t>copy</w:t>
            </w:r>
            <w:proofErr w:type="gramEnd"/>
            <w:r>
              <w:rPr>
                <w:rFonts w:ascii="Arial" w:hAnsi="Arial" w:cs="Arial" w:hint="cs"/>
                <w:sz w:val="20"/>
                <w:szCs w:val="20"/>
              </w:rPr>
              <w:t xml:space="preserve"> righted items that might be </w:t>
            </w:r>
            <w:r w:rsidRPr="007D21CB">
              <w:rPr>
                <w:rFonts w:ascii="Arial" w:hAnsi="Arial" w:cs="Arial"/>
                <w:sz w:val="20"/>
                <w:szCs w:val="20"/>
              </w:rPr>
              <w:t>relevant to the Standard/Safety Guideline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197BF1E8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 (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b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2)</w:t>
            </w:r>
          </w:p>
        </w:tc>
      </w:tr>
      <w:tr w:rsidR="00851DB6" w:rsidRPr="00C00BC9" w14:paraId="615076E6" w14:textId="77777777" w:rsidTr="00BA3398">
        <w:trPr>
          <w:trHeight w:val="836"/>
        </w:trPr>
        <w:tc>
          <w:tcPr>
            <w:tcW w:w="780" w:type="dxa"/>
            <w:vMerge/>
            <w:shd w:val="clear" w:color="auto" w:fill="FFFF99"/>
            <w:textDirection w:val="tbRl"/>
            <w:vAlign w:val="center"/>
          </w:tcPr>
          <w:p w14:paraId="59AB5402" w14:textId="77777777" w:rsidR="00851DB6" w:rsidRPr="008456F8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vMerge/>
            <w:textDirection w:val="tbRl"/>
            <w:vAlign w:val="center"/>
          </w:tcPr>
          <w:p w14:paraId="1CC2BFB3" w14:textId="77777777" w:rsidR="00851DB6" w:rsidRPr="008456F8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shd w:val="clear" w:color="auto" w:fill="CCFFFF"/>
            <w:vAlign w:val="center"/>
          </w:tcPr>
          <w:p w14:paraId="7640E9E0" w14:textId="77777777" w:rsidR="00851DB6" w:rsidRPr="007D21CB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3592AE4" w14:textId="77777777" w:rsidR="00851DB6" w:rsidRDefault="00851DB6" w:rsidP="00BA3398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o </w:t>
            </w:r>
            <w:r w:rsidRPr="00CC3B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= 0</w:t>
            </w:r>
          </w:p>
          <w:p w14:paraId="7ECF31AF" w14:textId="77777777" w:rsidR="00851DB6" w:rsidRPr="00CC3BC1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RSubheading1Char"/>
                <w:b w:val="0"/>
                <w:color w:val="000000" w:themeColor="text1"/>
                <w:sz w:val="20"/>
                <w:szCs w:val="20"/>
              </w:rPr>
              <w:t>T</w:t>
            </w:r>
            <w:r w:rsidRPr="00CC3BC1">
              <w:rPr>
                <w:rStyle w:val="ARSubheading1Char"/>
                <w:b w:val="0"/>
                <w:color w:val="000000" w:themeColor="text1"/>
                <w:sz w:val="20"/>
                <w:szCs w:val="20"/>
              </w:rPr>
              <w:t>here is no disclosed copyrighted item</w:t>
            </w:r>
          </w:p>
        </w:tc>
        <w:tc>
          <w:tcPr>
            <w:tcW w:w="3118" w:type="dxa"/>
            <w:shd w:val="clear" w:color="auto" w:fill="FFCCFF"/>
            <w:vAlign w:val="center"/>
          </w:tcPr>
          <w:p w14:paraId="6DB20400" w14:textId="77777777" w:rsidR="00851DB6" w:rsidRPr="00CC3BC1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7D21CB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GO TO 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 (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c</w:t>
            </w:r>
            <w:r w:rsidRPr="001D168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</w:p>
        </w:tc>
      </w:tr>
    </w:tbl>
    <w:p w14:paraId="66EE3BFB" w14:textId="77777777" w:rsidR="00851DB6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</w:p>
    <w:p w14:paraId="5C7FF1A3" w14:textId="77777777" w:rsidR="00851DB6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b2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 w:rsidRPr="009670F5">
        <w:rPr>
          <w:rFonts w:ascii="Arial" w:hAnsi="Arial" w:cs="Arial"/>
          <w:b/>
          <w:color w:val="333399"/>
          <w:sz w:val="22"/>
          <w:szCs w:val="32"/>
        </w:rPr>
        <w:t xml:space="preserve">Assessment of disclosed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copyrighted items 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426"/>
        <w:gridCol w:w="1032"/>
        <w:gridCol w:w="2178"/>
        <w:gridCol w:w="455"/>
        <w:gridCol w:w="923"/>
        <w:gridCol w:w="2357"/>
      </w:tblGrid>
      <w:tr w:rsidR="00851DB6" w:rsidRPr="00C00BC9" w14:paraId="6E87F925" w14:textId="77777777" w:rsidTr="00BA3398">
        <w:trPr>
          <w:trHeight w:val="344"/>
        </w:trPr>
        <w:tc>
          <w:tcPr>
            <w:tcW w:w="10116" w:type="dxa"/>
            <w:gridSpan w:val="7"/>
            <w:tcBorders>
              <w:top w:val="single" w:sz="12" w:space="0" w:color="auto"/>
            </w:tcBorders>
            <w:vAlign w:val="center"/>
          </w:tcPr>
          <w:p w14:paraId="3365D1CF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Disclosed </w:t>
            </w:r>
            <w:r w:rsidRPr="00076D03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copyrighted item</w:t>
            </w:r>
            <w:r w:rsidRPr="00076D03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 #1</w:t>
            </w:r>
            <w:r w:rsidRPr="00076D03">
              <w:rPr>
                <w:rFonts w:ascii="Arial" w:hAnsi="Arial" w:cs="Arial" w:hint="eastAsia"/>
                <w:b/>
                <w:color w:val="0000CC"/>
                <w:sz w:val="20"/>
                <w:szCs w:val="20"/>
                <w:lang w:eastAsia="ja-JP"/>
              </w:rPr>
              <w:t xml:space="preserve"> </w:t>
            </w:r>
          </w:p>
          <w:p w14:paraId="642EB2A3" w14:textId="77777777" w:rsidR="00851DB6" w:rsidRPr="00F21F79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(</w:t>
            </w:r>
            <w:r w:rsidRPr="00076D03">
              <w:rPr>
                <w:rStyle w:val="ARSubheading1Char"/>
                <w:rFonts w:hint="eastAsia"/>
                <w:i/>
                <w:color w:val="FF6600"/>
                <w:sz w:val="20"/>
                <w:szCs w:val="20"/>
              </w:rPr>
              <w:t>Brief description</w:t>
            </w:r>
            <w:r w:rsidRPr="00076D03">
              <w:rPr>
                <w:rStyle w:val="ARSubheading1Char"/>
                <w:i/>
                <w:color w:val="FF6600"/>
                <w:sz w:val="20"/>
                <w:szCs w:val="20"/>
              </w:rPr>
              <w:t xml:space="preserve"> of its use in the Document</w:t>
            </w:r>
            <w:r w:rsidRPr="00076D03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)</w:t>
            </w:r>
            <w:r w:rsidRPr="00076D03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>:</w:t>
            </w:r>
          </w:p>
        </w:tc>
      </w:tr>
      <w:tr w:rsidR="00851DB6" w:rsidRPr="00C00BC9" w14:paraId="3D763860" w14:textId="77777777" w:rsidTr="00BA3398">
        <w:trPr>
          <w:trHeight w:val="903"/>
        </w:trPr>
        <w:tc>
          <w:tcPr>
            <w:tcW w:w="2745" w:type="dxa"/>
            <w:vMerge w:val="restart"/>
            <w:vAlign w:val="center"/>
          </w:tcPr>
          <w:p w14:paraId="716DE9CA" w14:textId="77777777" w:rsidR="00851DB6" w:rsidRPr="00076D03" w:rsidRDefault="00851DB6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Is disclosed</w:t>
            </w:r>
            <w:r w:rsidRPr="00076D03">
              <w:t xml:space="preserve">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copyrighted item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#1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 xml:space="preserve">used or reproduced in the </w:t>
            </w:r>
            <w:r w:rsidRPr="00076D03">
              <w:rPr>
                <w:rFonts w:ascii="Arial" w:hAnsi="Arial" w:cs="Arial"/>
                <w:sz w:val="20"/>
                <w:szCs w:val="20"/>
              </w:rPr>
              <w:t>Standard/Safety Guideline?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CCFFFF"/>
          </w:tcPr>
          <w:p w14:paraId="20AED336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E97696" w14:textId="77777777" w:rsidR="00851DB6" w:rsidRPr="00076D03" w:rsidRDefault="00851DB6" w:rsidP="00BA339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774CA2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Is the use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/reproduction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of this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copyrighted item</w:t>
            </w: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technically justified?</w:t>
            </w: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6BC3AB4E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C8FC1FA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YES 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42116A5D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assess </w:t>
            </w:r>
            <w:proofErr w:type="gramStart"/>
            <w:r w:rsidRPr="00076D03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076D03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or</w:t>
            </w:r>
          </w:p>
          <w:p w14:paraId="312A43C2" w14:textId="77777777" w:rsidR="00851DB6" w:rsidRPr="00076D03" w:rsidRDefault="00851DB6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076D03"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  <w:t xml:space="preserve"> </w:t>
            </w:r>
            <w:r w:rsidRPr="00076D03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IX(b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3</w:t>
            </w:r>
            <w:r w:rsidRPr="00076D03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  <w:r w:rsidRPr="00076D03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851DB6" w:rsidRPr="00C00BC9" w14:paraId="77CBA6C9" w14:textId="77777777" w:rsidTr="00BA3398">
        <w:trPr>
          <w:trHeight w:val="884"/>
        </w:trPr>
        <w:tc>
          <w:tcPr>
            <w:tcW w:w="2745" w:type="dxa"/>
            <w:vMerge/>
            <w:textDirection w:val="tbRl"/>
            <w:vAlign w:val="center"/>
          </w:tcPr>
          <w:p w14:paraId="7B5D9EFA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CCFFFF"/>
          </w:tcPr>
          <w:p w14:paraId="51A8D06F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/>
            <w:shd w:val="clear" w:color="auto" w:fill="FFFFFF" w:themeFill="background1"/>
          </w:tcPr>
          <w:p w14:paraId="545116A7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vMerge/>
            <w:shd w:val="clear" w:color="auto" w:fill="FFFFFF" w:themeFill="background1"/>
          </w:tcPr>
          <w:p w14:paraId="45DEE6D3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134A048C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99D24CF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3C99EAA6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The Document is failed and returned to the TF </w:t>
            </w:r>
          </w:p>
        </w:tc>
      </w:tr>
      <w:tr w:rsidR="00851DB6" w:rsidRPr="00C00BC9" w14:paraId="12BE2334" w14:textId="77777777" w:rsidTr="00BA3398">
        <w:trPr>
          <w:trHeight w:val="418"/>
        </w:trPr>
        <w:tc>
          <w:tcPr>
            <w:tcW w:w="2745" w:type="dxa"/>
            <w:vMerge/>
            <w:textDirection w:val="tbRl"/>
            <w:vAlign w:val="center"/>
          </w:tcPr>
          <w:p w14:paraId="5ACA6DF8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CFFFF"/>
          </w:tcPr>
          <w:p w14:paraId="22E9B42A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7AB16667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913" w:type="dxa"/>
            <w:gridSpan w:val="4"/>
            <w:shd w:val="clear" w:color="auto" w:fill="FFFFFF" w:themeFill="background1"/>
          </w:tcPr>
          <w:p w14:paraId="02B271A3" w14:textId="77777777" w:rsidR="00851DB6" w:rsidRPr="00076D03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076D0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No further action is needed for </w:t>
            </w:r>
            <w:r w:rsidRPr="00076D03">
              <w:rPr>
                <w:rFonts w:ascii="Arial" w:hAnsi="Arial" w:cs="Arial"/>
                <w:sz w:val="20"/>
                <w:szCs w:val="20"/>
                <w:lang w:eastAsia="ja-JP"/>
              </w:rPr>
              <w:t>copyrighted item #1</w:t>
            </w:r>
          </w:p>
        </w:tc>
      </w:tr>
    </w:tbl>
    <w:p w14:paraId="23594315" w14:textId="77777777" w:rsidR="00851DB6" w:rsidRDefault="00851DB6" w:rsidP="00851DB6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>or each disclosed copyrighted item.</w:t>
      </w:r>
    </w:p>
    <w:p w14:paraId="326F4828" w14:textId="77777777" w:rsidR="00851DB6" w:rsidRPr="00F21F79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</w:p>
    <w:p w14:paraId="723003F7" w14:textId="77777777" w:rsidR="00851DB6" w:rsidRDefault="00851DB6" w:rsidP="00851DB6"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b3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>Copyright release status check of copyrighted item of which inclusion assessed to be justified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425"/>
        <w:gridCol w:w="709"/>
        <w:gridCol w:w="425"/>
        <w:gridCol w:w="426"/>
        <w:gridCol w:w="2003"/>
        <w:gridCol w:w="3808"/>
      </w:tblGrid>
      <w:tr w:rsidR="00851DB6" w:rsidRPr="00C00BC9" w14:paraId="3CDFD55E" w14:textId="77777777" w:rsidTr="00BA3398">
        <w:trPr>
          <w:trHeight w:val="344"/>
        </w:trPr>
        <w:tc>
          <w:tcPr>
            <w:tcW w:w="10116" w:type="dxa"/>
            <w:gridSpan w:val="7"/>
            <w:tcBorders>
              <w:top w:val="single" w:sz="12" w:space="0" w:color="auto"/>
            </w:tcBorders>
            <w:vAlign w:val="center"/>
          </w:tcPr>
          <w:p w14:paraId="371507FA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Copyright release Status of copyrighted item </w:t>
            </w:r>
            <w:r w:rsidRPr="0056425F"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#1 </w:t>
            </w:r>
          </w:p>
        </w:tc>
      </w:tr>
      <w:tr w:rsidR="00851DB6" w:rsidRPr="00C00BC9" w14:paraId="6B730EFA" w14:textId="77777777" w:rsidTr="00BA3398">
        <w:trPr>
          <w:trHeight w:val="622"/>
        </w:trPr>
        <w:tc>
          <w:tcPr>
            <w:tcW w:w="2320" w:type="dxa"/>
            <w:vMerge w:val="restart"/>
            <w:vAlign w:val="center"/>
          </w:tcPr>
          <w:p w14:paraId="72093EED" w14:textId="77777777" w:rsidR="00851DB6" w:rsidRPr="0056425F" w:rsidRDefault="00851DB6" w:rsidP="00BA339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425F">
              <w:rPr>
                <w:rFonts w:ascii="Arial" w:hAnsi="Arial" w:cs="Arial"/>
                <w:sz w:val="20"/>
                <w:szCs w:val="20"/>
                <w:lang w:eastAsia="ja-JP"/>
              </w:rPr>
              <w:t>Has the copyright release been received from its owner ?.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CCFFFF"/>
          </w:tcPr>
          <w:p w14:paraId="67C00ABF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693CF1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</w:tcBorders>
            <w:shd w:val="clear" w:color="auto" w:fill="FFCCFF"/>
            <w:vAlign w:val="center"/>
          </w:tcPr>
          <w:p w14:paraId="5953D78B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assess </w:t>
            </w:r>
            <w:proofErr w:type="gramStart"/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or</w:t>
            </w:r>
          </w:p>
          <w:p w14:paraId="0080E237" w14:textId="77777777" w:rsidR="00851DB6" w:rsidRPr="002A08E6" w:rsidRDefault="00851DB6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if this is the last one, GO TO </w:t>
            </w:r>
            <w:r w:rsidRPr="0056425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IX(c)</w:t>
            </w:r>
          </w:p>
        </w:tc>
      </w:tr>
      <w:tr w:rsidR="00851DB6" w:rsidRPr="00C00BC9" w14:paraId="40347AE3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38127319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CCFFFF"/>
          </w:tcPr>
          <w:p w14:paraId="36D66937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A8F225E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tbRlV"/>
          </w:tcPr>
          <w:p w14:paraId="4026639D" w14:textId="77777777" w:rsidR="00851DB6" w:rsidRPr="00DA6376" w:rsidRDefault="00851DB6" w:rsidP="00BA3398">
            <w:pPr>
              <w:spacing w:before="60" w:after="60"/>
              <w:ind w:left="113" w:right="113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DA6376">
              <w:rPr>
                <w:rFonts w:ascii="Arial" w:hAnsi="Arial" w:cs="Arial" w:hint="eastAsia"/>
                <w:sz w:val="20"/>
                <w:szCs w:val="20"/>
                <w:lang w:eastAsia="ja-JP"/>
              </w:rPr>
              <w:t>MOTION</w:t>
            </w:r>
          </w:p>
        </w:tc>
        <w:tc>
          <w:tcPr>
            <w:tcW w:w="426" w:type="dxa"/>
            <w:shd w:val="clear" w:color="auto" w:fill="CCFFFF"/>
          </w:tcPr>
          <w:p w14:paraId="1BC8545B" w14:textId="77777777" w:rsidR="00851DB6" w:rsidRPr="00027DA9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5811" w:type="dxa"/>
            <w:gridSpan w:val="2"/>
            <w:shd w:val="clear" w:color="auto" w:fill="FFFFFF" w:themeFill="background1"/>
            <w:vAlign w:val="center"/>
          </w:tcPr>
          <w:p w14:paraId="6F58E41F" w14:textId="77777777" w:rsidR="00851DB6" w:rsidRPr="00027DA9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C00BC9">
              <w:rPr>
                <w:rFonts w:ascii="Arial" w:hAnsi="Arial" w:cs="Arial"/>
                <w:sz w:val="20"/>
                <w:szCs w:val="20"/>
              </w:rPr>
              <w:t>Ask ISC for special permission to publish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1DB6" w:rsidRPr="00C00BC9" w14:paraId="1DEAF846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385B3999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1EBD61F9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2645A8E" w14:textId="77777777" w:rsidR="00851DB6" w:rsidRPr="00FC3326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3EF2F644" w14:textId="77777777" w:rsidR="00851DB6" w:rsidRPr="00027DA9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09DE7223" w14:textId="77777777" w:rsidR="00851DB6" w:rsidRPr="00027DA9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35CD5D9D" w14:textId="77777777" w:rsidR="00851DB6" w:rsidRPr="00027DA9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proofErr w:type="gramStart"/>
            <w:r w:rsidRPr="00C00BC9">
              <w:rPr>
                <w:rFonts w:ascii="Arial" w:hAnsi="Arial" w:cs="Arial"/>
                <w:sz w:val="20"/>
                <w:szCs w:val="20"/>
              </w:rPr>
              <w:t>Quit</w:t>
            </w:r>
            <w:proofErr w:type="gramEnd"/>
            <w:r w:rsidRPr="00C00BC9">
              <w:rPr>
                <w:rFonts w:ascii="Arial" w:hAnsi="Arial" w:cs="Arial"/>
                <w:sz w:val="20"/>
                <w:szCs w:val="20"/>
              </w:rPr>
              <w:t xml:space="preserve"> activity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08" w:type="dxa"/>
            <w:shd w:val="clear" w:color="auto" w:fill="FFCCFF"/>
            <w:vAlign w:val="center"/>
          </w:tcPr>
          <w:p w14:paraId="228D3304" w14:textId="77777777" w:rsidR="00851DB6" w:rsidRPr="00027DA9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>The Document is failed and returned to the TF</w:t>
            </w:r>
          </w:p>
        </w:tc>
      </w:tr>
      <w:tr w:rsidR="00851DB6" w:rsidRPr="00C00BC9" w14:paraId="0948390E" w14:textId="77777777" w:rsidTr="00BA3398">
        <w:trPr>
          <w:trHeight w:val="140"/>
        </w:trPr>
        <w:tc>
          <w:tcPr>
            <w:tcW w:w="2320" w:type="dxa"/>
            <w:vMerge/>
            <w:textDirection w:val="tbRl"/>
            <w:vAlign w:val="center"/>
          </w:tcPr>
          <w:p w14:paraId="5A434469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CCFFFF"/>
          </w:tcPr>
          <w:p w14:paraId="61A445B6" w14:textId="77777777" w:rsidR="00851DB6" w:rsidRPr="002A08E6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6134196" w14:textId="77777777" w:rsidR="00851DB6" w:rsidRPr="00FC3326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5BC81BF7" w14:textId="77777777" w:rsidR="00851DB6" w:rsidRPr="00027DA9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426" w:type="dxa"/>
            <w:shd w:val="clear" w:color="auto" w:fill="CCFFFF"/>
          </w:tcPr>
          <w:p w14:paraId="26E5B1F7" w14:textId="77777777" w:rsidR="00851DB6" w:rsidRPr="00027DA9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54E92566" w14:textId="77777777" w:rsidR="00851DB6" w:rsidRPr="00027DA9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C00BC9">
              <w:rPr>
                <w:rFonts w:ascii="Arial" w:hAnsi="Arial" w:cs="Arial"/>
                <w:sz w:val="20"/>
                <w:szCs w:val="20"/>
              </w:rPr>
              <w:t xml:space="preserve">Wait for </w:t>
            </w:r>
            <w:r w:rsidRPr="00403EE5">
              <w:rPr>
                <w:rFonts w:ascii="Arial" w:hAnsi="Arial" w:cs="Arial"/>
                <w:sz w:val="20"/>
                <w:szCs w:val="20"/>
              </w:rPr>
              <w:t>copyright release letter</w:t>
            </w:r>
            <w:r w:rsidRPr="00C00B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08" w:type="dxa"/>
            <w:shd w:val="clear" w:color="auto" w:fill="FFCCFF"/>
            <w:vAlign w:val="center"/>
          </w:tcPr>
          <w:p w14:paraId="0F4C9DA3" w14:textId="77777777" w:rsidR="00851DB6" w:rsidRPr="00027DA9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PROCEED to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check</w:t>
            </w:r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1D168F">
              <w:rPr>
                <w:rFonts w:ascii="Arial" w:hAnsi="Arial" w:cs="Arial" w:hint="eastAsia"/>
                <w:b/>
                <w:color w:val="FF6600"/>
                <w:sz w:val="20"/>
                <w:szCs w:val="20"/>
                <w:lang w:eastAsia="ja-JP"/>
              </w:rPr>
              <w:t>NEXT</w:t>
            </w:r>
            <w:proofErr w:type="gramEnd"/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one,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br/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or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1D168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if this is the last one, GO TO</w:t>
            </w:r>
            <w:r w:rsidRPr="00827A7D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c</w:t>
            </w:r>
            <w:r w:rsidRPr="00827A7D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)</w:t>
            </w:r>
          </w:p>
        </w:tc>
      </w:tr>
      <w:tr w:rsidR="00851DB6" w:rsidRPr="00C00BC9" w14:paraId="327105D9" w14:textId="77777777" w:rsidTr="00BA3398">
        <w:trPr>
          <w:trHeight w:val="140"/>
        </w:trPr>
        <w:tc>
          <w:tcPr>
            <w:tcW w:w="3454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32C18276" w14:textId="77777777" w:rsidR="00851DB6" w:rsidRPr="00FC3326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44B6C16F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by/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8369F">
              <w:rPr>
                <w:rFonts w:ascii="Arial" w:hAnsi="Arial" w:cs="Arial"/>
                <w:b/>
                <w:bCs/>
                <w:szCs w:val="20"/>
                <w:vertAlign w:val="superscript"/>
              </w:rPr>
              <w:t>nd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32278DA0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851DB6" w:rsidRPr="00C00BC9" w14:paraId="3E7C656F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808080" w:themeFill="background1" w:themeFillShade="80"/>
            <w:vAlign w:val="center"/>
          </w:tcPr>
          <w:p w14:paraId="34FA1DB0" w14:textId="77777777" w:rsidR="00851DB6" w:rsidRPr="00FC3326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7A51CA31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EC6B12A" w14:textId="77777777" w:rsidR="00851DB6" w:rsidRPr="00D1734F" w:rsidRDefault="00851DB6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  <w:p w14:paraId="17875960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851DB6" w:rsidRPr="00C00BC9" w14:paraId="2FB6B306" w14:textId="77777777" w:rsidTr="00BA3398">
        <w:trPr>
          <w:trHeight w:val="140"/>
        </w:trPr>
        <w:tc>
          <w:tcPr>
            <w:tcW w:w="3454" w:type="dxa"/>
            <w:gridSpan w:val="3"/>
            <w:vMerge/>
            <w:shd w:val="clear" w:color="auto" w:fill="808080" w:themeFill="background1" w:themeFillShade="80"/>
            <w:vAlign w:val="center"/>
          </w:tcPr>
          <w:p w14:paraId="454C1795" w14:textId="77777777" w:rsidR="00851DB6" w:rsidRPr="00FC3326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13319B2E" w14:textId="77777777" w:rsidR="00851DB6" w:rsidRPr="00C00BC9" w:rsidRDefault="00851DB6" w:rsidP="00BA33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11AE456" w14:textId="77777777" w:rsidR="00851DB6" w:rsidRPr="001D168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-XX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12B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(or failed)</w:t>
            </w:r>
          </w:p>
        </w:tc>
      </w:tr>
    </w:tbl>
    <w:p w14:paraId="0EFEC9B8" w14:textId="77777777" w:rsidR="00851DB6" w:rsidRPr="00076D03" w:rsidRDefault="00851DB6" w:rsidP="00851DB6">
      <w:pPr>
        <w:wordWrap w:val="0"/>
      </w:pPr>
      <w:r w:rsidRPr="00242DE0">
        <w:rPr>
          <w:rFonts w:ascii="Arial" w:hAnsi="Arial" w:cs="Arial"/>
          <w:i/>
          <w:color w:val="FF6600"/>
          <w:sz w:val="20"/>
          <w:szCs w:val="21"/>
        </w:rPr>
        <w:t>This table is needed f</w:t>
      </w:r>
      <w:r>
        <w:rPr>
          <w:rFonts w:ascii="Arial" w:hAnsi="Arial" w:cs="Arial"/>
          <w:i/>
          <w:color w:val="FF6600"/>
          <w:sz w:val="20"/>
          <w:szCs w:val="21"/>
        </w:rPr>
        <w:t xml:space="preserve">or each copyrighted item </w:t>
      </w:r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of which </w:t>
      </w:r>
      <w:r>
        <w:rPr>
          <w:rFonts w:ascii="Arial" w:hAnsi="Arial" w:cs="Arial"/>
          <w:i/>
          <w:color w:val="FF6600"/>
          <w:sz w:val="20"/>
          <w:szCs w:val="21"/>
        </w:rPr>
        <w:t>use/reproduction</w:t>
      </w:r>
      <w:r w:rsidRPr="00827A7D">
        <w:rPr>
          <w:rFonts w:ascii="Arial" w:hAnsi="Arial" w:cs="Arial"/>
          <w:i/>
          <w:color w:val="FF6600"/>
          <w:sz w:val="20"/>
          <w:szCs w:val="21"/>
        </w:rPr>
        <w:t xml:space="preserve"> assessed to be justified</w:t>
      </w:r>
      <w:r>
        <w:rPr>
          <w:rFonts w:ascii="Arial" w:hAnsi="Arial" w:cs="Arial"/>
          <w:i/>
          <w:color w:val="FF6600"/>
          <w:sz w:val="20"/>
          <w:szCs w:val="21"/>
        </w:rPr>
        <w:t>.</w:t>
      </w:r>
    </w:p>
    <w:p w14:paraId="5F8D57D5" w14:textId="77777777" w:rsidR="00851DB6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</w:p>
    <w:p w14:paraId="4C6F64DD" w14:textId="77777777" w:rsidR="00851DB6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</w:p>
    <w:p w14:paraId="687D4DFF" w14:textId="77777777" w:rsidR="00851DB6" w:rsidRDefault="00851DB6" w:rsidP="00851DB6">
      <w:pPr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c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 w:rsidRPr="009670F5">
        <w:rPr>
          <w:rFonts w:ascii="Arial" w:hAnsi="Arial" w:cs="Arial"/>
          <w:b/>
          <w:color w:val="333399"/>
          <w:sz w:val="22"/>
          <w:szCs w:val="32"/>
        </w:rPr>
        <w:t>Assessment of disclosed</w:t>
      </w:r>
      <w:r>
        <w:rPr>
          <w:rFonts w:ascii="Arial" w:hAnsi="Arial" w:cs="Arial"/>
          <w:b/>
          <w:color w:val="333399"/>
          <w:sz w:val="22"/>
          <w:szCs w:val="32"/>
        </w:rPr>
        <w:t xml:space="preserve"> (identified)</w:t>
      </w:r>
      <w:r w:rsidRPr="009670F5">
        <w:rPr>
          <w:rFonts w:ascii="Arial" w:hAnsi="Arial" w:cs="Arial"/>
          <w:b/>
          <w:color w:val="333399"/>
          <w:sz w:val="22"/>
          <w:szCs w:val="32"/>
        </w:rPr>
        <w:t xml:space="preserve"> </w:t>
      </w:r>
      <w:r>
        <w:rPr>
          <w:rFonts w:ascii="Arial" w:hAnsi="Arial" w:cs="Arial"/>
          <w:b/>
          <w:color w:val="333399"/>
          <w:sz w:val="22"/>
          <w:szCs w:val="32"/>
        </w:rPr>
        <w:t xml:space="preserve">trademark 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426"/>
        <w:gridCol w:w="1032"/>
        <w:gridCol w:w="2178"/>
        <w:gridCol w:w="455"/>
        <w:gridCol w:w="923"/>
        <w:gridCol w:w="2357"/>
      </w:tblGrid>
      <w:tr w:rsidR="00851DB6" w:rsidRPr="00C00BC9" w14:paraId="1545157F" w14:textId="77777777" w:rsidTr="00BA3398">
        <w:trPr>
          <w:trHeight w:val="290"/>
        </w:trPr>
        <w:tc>
          <w:tcPr>
            <w:tcW w:w="2745" w:type="dxa"/>
            <w:vMerge w:val="restart"/>
            <w:vAlign w:val="center"/>
          </w:tcPr>
          <w:p w14:paraId="2A261611" w14:textId="77777777" w:rsidR="00851DB6" w:rsidRPr="0056425F" w:rsidRDefault="00851DB6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Is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there any trademark in the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</w:rPr>
              <w:t>Standard/Safety Guideline?</w:t>
            </w: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CCFFFF"/>
          </w:tcPr>
          <w:p w14:paraId="12294945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EC8D4B" w14:textId="77777777" w:rsidR="00851DB6" w:rsidRPr="0056425F" w:rsidRDefault="00851DB6" w:rsidP="00BA3398">
            <w:pPr>
              <w:spacing w:before="60" w:after="60"/>
              <w:jc w:val="both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F55D0D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proofErr w:type="gramStart"/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Is</w:t>
            </w:r>
            <w:proofErr w:type="gramEnd"/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every instance of trademark </w:t>
            </w:r>
            <w:proofErr w:type="gramStart"/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>use</w:t>
            </w:r>
            <w:proofErr w:type="gramEnd"/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 technically justified?</w:t>
            </w: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0CFF774B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F903B3B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 xml:space="preserve">YES 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1B3D2F1C" w14:textId="77777777" w:rsidR="00851DB6" w:rsidRPr="0056425F" w:rsidRDefault="00851DB6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>GO TO</w:t>
            </w:r>
            <w:r w:rsidRPr="0056425F">
              <w:rPr>
                <w:rFonts w:ascii="Arial" w:hAnsi="Arial" w:cs="Arial"/>
                <w:color w:val="FF6600"/>
                <w:sz w:val="20"/>
                <w:szCs w:val="20"/>
                <w:lang w:eastAsia="ja-JP"/>
              </w:rPr>
              <w:t xml:space="preserve"> 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 xml:space="preserve">IX(d) </w:t>
            </w:r>
          </w:p>
        </w:tc>
      </w:tr>
      <w:tr w:rsidR="00851DB6" w:rsidRPr="00C00BC9" w14:paraId="2FA2CCFD" w14:textId="77777777" w:rsidTr="00BA3398">
        <w:trPr>
          <w:trHeight w:val="622"/>
        </w:trPr>
        <w:tc>
          <w:tcPr>
            <w:tcW w:w="2745" w:type="dxa"/>
            <w:vMerge/>
            <w:textDirection w:val="tbRl"/>
            <w:vAlign w:val="center"/>
          </w:tcPr>
          <w:p w14:paraId="16567830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CCFFFF"/>
          </w:tcPr>
          <w:p w14:paraId="0E4D951E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vMerge/>
            <w:shd w:val="clear" w:color="auto" w:fill="FFFFFF" w:themeFill="background1"/>
          </w:tcPr>
          <w:p w14:paraId="515E64E8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2178" w:type="dxa"/>
            <w:vMerge/>
            <w:shd w:val="clear" w:color="auto" w:fill="FFFFFF" w:themeFill="background1"/>
          </w:tcPr>
          <w:p w14:paraId="2D51FD49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  <w:shd w:val="clear" w:color="auto" w:fill="CCFFFF"/>
          </w:tcPr>
          <w:p w14:paraId="3D6EADAA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A092BEC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CCFF"/>
          </w:tcPr>
          <w:p w14:paraId="2CE6DC6B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The Document is failed and returned to the TF </w:t>
            </w:r>
          </w:p>
        </w:tc>
      </w:tr>
      <w:tr w:rsidR="00851DB6" w:rsidRPr="00C00BC9" w14:paraId="3B66F8A6" w14:textId="77777777" w:rsidTr="00BA3398">
        <w:trPr>
          <w:trHeight w:val="207"/>
        </w:trPr>
        <w:tc>
          <w:tcPr>
            <w:tcW w:w="2745" w:type="dxa"/>
            <w:vMerge/>
            <w:textDirection w:val="tbRl"/>
            <w:vAlign w:val="center"/>
          </w:tcPr>
          <w:p w14:paraId="139ED0C4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CFFFF"/>
          </w:tcPr>
          <w:p w14:paraId="4EBBB449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1200407F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913" w:type="dxa"/>
            <w:gridSpan w:val="4"/>
            <w:shd w:val="clear" w:color="auto" w:fill="FFCCFF"/>
          </w:tcPr>
          <w:p w14:paraId="2EB6F1CC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GO TO </w:t>
            </w:r>
            <w:r w:rsidRPr="0056425F"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IX(d)</w:t>
            </w:r>
          </w:p>
        </w:tc>
      </w:tr>
    </w:tbl>
    <w:p w14:paraId="785DD477" w14:textId="77777777" w:rsidR="00851DB6" w:rsidRDefault="00851DB6" w:rsidP="00851DB6">
      <w:pPr>
        <w:suppressAutoHyphens w:val="0"/>
      </w:pPr>
    </w:p>
    <w:p w14:paraId="42ACC31B" w14:textId="77777777" w:rsidR="00851DB6" w:rsidRDefault="00851DB6" w:rsidP="00851DB6">
      <w:pPr>
        <w:suppressAutoHyphens w:val="0"/>
        <w:rPr>
          <w:rFonts w:ascii="Arial" w:hAnsi="Arial" w:cs="Arial"/>
          <w:b/>
          <w:color w:val="333399"/>
          <w:sz w:val="22"/>
          <w:szCs w:val="32"/>
        </w:rPr>
      </w:pPr>
      <w:r>
        <w:rPr>
          <w:rFonts w:ascii="Arial" w:hAnsi="Arial" w:cs="Arial"/>
          <w:b/>
          <w:color w:val="333399"/>
          <w:sz w:val="22"/>
          <w:szCs w:val="32"/>
        </w:rPr>
        <w:t>I</w:t>
      </w:r>
      <w:r w:rsidRPr="00505D19">
        <w:rPr>
          <w:rFonts w:ascii="Arial" w:hAnsi="Arial" w:cs="Arial"/>
          <w:b/>
          <w:color w:val="333399"/>
          <w:sz w:val="22"/>
          <w:szCs w:val="32"/>
        </w:rPr>
        <w:t>X(</w:t>
      </w:r>
      <w:r>
        <w:rPr>
          <w:rFonts w:ascii="Arial" w:hAnsi="Arial" w:cs="Arial"/>
          <w:b/>
          <w:color w:val="333399"/>
          <w:sz w:val="22"/>
          <w:szCs w:val="32"/>
        </w:rPr>
        <w:t>d</w:t>
      </w:r>
      <w:r w:rsidRPr="00505D19">
        <w:rPr>
          <w:rFonts w:ascii="Arial" w:hAnsi="Arial" w:cs="Arial"/>
          <w:b/>
          <w:color w:val="333399"/>
          <w:sz w:val="22"/>
          <w:szCs w:val="32"/>
        </w:rPr>
        <w:t xml:space="preserve">) </w:t>
      </w:r>
      <w:r>
        <w:rPr>
          <w:rFonts w:ascii="Arial" w:hAnsi="Arial" w:cs="Arial"/>
          <w:b/>
          <w:color w:val="333399"/>
          <w:sz w:val="22"/>
          <w:szCs w:val="32"/>
        </w:rPr>
        <w:t>IP check completion condition check</w:t>
      </w:r>
    </w:p>
    <w:tbl>
      <w:tblPr>
        <w:tblW w:w="10116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425"/>
        <w:gridCol w:w="993"/>
        <w:gridCol w:w="5244"/>
      </w:tblGrid>
      <w:tr w:rsidR="00851DB6" w:rsidRPr="00C00BC9" w14:paraId="428CB995" w14:textId="77777777" w:rsidTr="00BA3398">
        <w:trPr>
          <w:trHeight w:val="254"/>
        </w:trPr>
        <w:tc>
          <w:tcPr>
            <w:tcW w:w="3454" w:type="dxa"/>
            <w:vMerge w:val="restart"/>
            <w:vAlign w:val="center"/>
          </w:tcPr>
          <w:p w14:paraId="78C5AF9B" w14:textId="77777777" w:rsidR="00851DB6" w:rsidRPr="0056425F" w:rsidRDefault="00851DB6" w:rsidP="00BA339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25F">
              <w:rPr>
                <w:rFonts w:ascii="Arial" w:hAnsi="Arial" w:cs="Arial"/>
                <w:sz w:val="20"/>
                <w:szCs w:val="20"/>
              </w:rPr>
              <w:t>The co-chair checks if any</w:t>
            </w:r>
            <w:r w:rsidRPr="0056425F">
              <w:rPr>
                <w:rFonts w:ascii="Arial" w:hAnsi="Arial" w:cs="Arial" w:hint="cs"/>
                <w:sz w:val="20"/>
                <w:szCs w:val="20"/>
              </w:rPr>
              <w:t xml:space="preserve"> Patented Technologies </w:t>
            </w:r>
            <w:r w:rsidRPr="0056425F">
              <w:rPr>
                <w:rFonts w:ascii="Arial" w:hAnsi="Arial" w:cs="Arial"/>
                <w:sz w:val="20"/>
                <w:szCs w:val="20"/>
              </w:rPr>
              <w:t>first become</w:t>
            </w:r>
            <w:r w:rsidRPr="0056425F">
              <w:rPr>
                <w:rFonts w:ascii="Arial" w:hAnsi="Arial" w:cs="Arial" w:hint="cs"/>
                <w:sz w:val="20"/>
                <w:szCs w:val="20"/>
              </w:rPr>
              <w:t xml:space="preserve"> known to </w:t>
            </w:r>
            <w:r w:rsidRPr="0056425F">
              <w:rPr>
                <w:rFonts w:ascii="Arial" w:hAnsi="Arial" w:cs="Arial"/>
                <w:sz w:val="20"/>
                <w:szCs w:val="20"/>
              </w:rPr>
              <w:t>the TC Chapter on or after the day of the issuance of this Letter Ballot?</w:t>
            </w:r>
          </w:p>
          <w:p w14:paraId="52EED47A" w14:textId="77777777" w:rsidR="00851DB6" w:rsidRPr="0056425F" w:rsidRDefault="00851DB6" w:rsidP="00BA3398">
            <w:pPr>
              <w:spacing w:before="60" w:after="6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sz w:val="20"/>
                <w:szCs w:val="20"/>
              </w:rPr>
              <w:t>i.e., m&gt;0 in</w:t>
            </w:r>
            <w:r w:rsidRPr="0056425F">
              <w:rPr>
                <w:rFonts w:ascii="Arial" w:hAnsi="Arial" w:cs="Arial"/>
                <w:color w:val="0000CC"/>
                <w:sz w:val="20"/>
                <w:szCs w:val="20"/>
              </w:rPr>
              <w:t xml:space="preserve"> IX(a1)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CCFFFF"/>
          </w:tcPr>
          <w:p w14:paraId="2F5A403C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5F1790" w14:textId="77777777" w:rsidR="00851DB6" w:rsidRPr="0056425F" w:rsidRDefault="00851DB6" w:rsidP="00BA3398">
            <w:pPr>
              <w:spacing w:before="60" w:after="60"/>
              <w:jc w:val="both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17BA04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Secti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ons IX(a2) and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IX(a3) shall be completed and recorded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for such patented technologies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at </w:t>
            </w:r>
            <w:proofErr w:type="gramStart"/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next scheduled</w:t>
            </w:r>
            <w:proofErr w:type="gramEnd"/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meeting of the TC Chapter.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Until then, the TC Chapter shall NOT go to </w:t>
            </w:r>
            <w:r w:rsidRPr="00B462E3"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  <w:t>X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Pr="00DB46D7">
              <w:rPr>
                <w:rFonts w:ascii="Arial" w:hAnsi="Arial" w:cs="Arial"/>
                <w:color w:val="FF6600"/>
                <w:sz w:val="20"/>
                <w:szCs w:val="20"/>
              </w:rPr>
              <w:t xml:space="preserve">(making motion to pass/fail this Document) </w:t>
            </w:r>
            <w:r w:rsidRPr="00DB46D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(see </w:t>
            </w:r>
            <w:r w:rsidRPr="00DB46D7">
              <w:rPr>
                <w:rFonts w:ascii="Arial" w:hAnsi="Arial" w:cs="Arial"/>
                <w:b/>
                <w:i/>
                <w:color w:val="FF6600"/>
                <w:sz w:val="20"/>
                <w:szCs w:val="20"/>
              </w:rPr>
              <w:t>Regulations</w:t>
            </w:r>
            <w:r w:rsidRPr="00DB46D7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¶ 16.4.1.2)</w:t>
            </w:r>
            <w:r w:rsidRPr="004C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</w:p>
          <w:p w14:paraId="0C4808F8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Until then t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>h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is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Letter Ballot Review 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is </w:t>
            </w: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</w:rPr>
              <w:t>on hold.</w:t>
            </w:r>
            <w:r w:rsidRPr="0056425F">
              <w:rPr>
                <w:rFonts w:ascii="Arial" w:hAnsi="Arial" w:cs="Arial" w:hint="eastAsia"/>
                <w:b/>
                <w:color w:val="FF6600"/>
                <w:sz w:val="20"/>
                <w:szCs w:val="20"/>
              </w:rPr>
              <w:t xml:space="preserve"> </w:t>
            </w:r>
          </w:p>
        </w:tc>
      </w:tr>
      <w:tr w:rsidR="00851DB6" w:rsidRPr="00C00BC9" w14:paraId="76184423" w14:textId="77777777" w:rsidTr="00BA3398">
        <w:trPr>
          <w:trHeight w:val="265"/>
        </w:trPr>
        <w:tc>
          <w:tcPr>
            <w:tcW w:w="3454" w:type="dxa"/>
            <w:vMerge/>
            <w:textDirection w:val="tbRl"/>
            <w:vAlign w:val="center"/>
          </w:tcPr>
          <w:p w14:paraId="2BB85868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FF"/>
          </w:tcPr>
          <w:p w14:paraId="5A244800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CEB0702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56425F">
              <w:rPr>
                <w:rFonts w:ascii="Arial" w:hAnsi="Arial" w:cs="Arial" w:hint="eastAsia"/>
                <w:color w:val="0000CC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5244" w:type="dxa"/>
            <w:shd w:val="clear" w:color="auto" w:fill="FFCCFF"/>
          </w:tcPr>
          <w:p w14:paraId="1F78BDDB" w14:textId="77777777" w:rsidR="00851DB6" w:rsidRPr="0056425F" w:rsidRDefault="00851DB6" w:rsidP="00BA3398">
            <w:pPr>
              <w:spacing w:before="60" w:after="60"/>
              <w:rPr>
                <w:rFonts w:ascii="Arial" w:hAnsi="Arial" w:cs="Arial"/>
                <w:color w:val="0000CC"/>
                <w:sz w:val="20"/>
                <w:szCs w:val="20"/>
                <w:lang w:eastAsia="ja-JP"/>
              </w:rPr>
            </w:pPr>
            <w:r w:rsidRPr="0056425F"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  <w:t xml:space="preserve">GO TO 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u w:color="0000CC"/>
              </w:rPr>
              <w:t>X</w:t>
            </w:r>
          </w:p>
        </w:tc>
      </w:tr>
    </w:tbl>
    <w:p w14:paraId="1BFADACB" w14:textId="77777777" w:rsidR="00851DB6" w:rsidRDefault="00851DB6" w:rsidP="00851DB6"/>
    <w:p w14:paraId="01A85CC4" w14:textId="77777777" w:rsidR="00851DB6" w:rsidRPr="00D1734F" w:rsidRDefault="00851DB6" w:rsidP="00851DB6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 xml:space="preserve">X. Action for </w:t>
      </w:r>
      <w:r>
        <w:rPr>
          <w:rFonts w:ascii="Arial" w:hAnsi="Arial" w:cs="Arial"/>
          <w:color w:val="333399"/>
          <w:sz w:val="32"/>
          <w:szCs w:val="32"/>
        </w:rPr>
        <w:t>T</w:t>
      </w:r>
      <w:r w:rsidRPr="00D1734F">
        <w:rPr>
          <w:rFonts w:ascii="Arial" w:hAnsi="Arial" w:cs="Arial"/>
          <w:color w:val="333399"/>
          <w:sz w:val="32"/>
          <w:szCs w:val="32"/>
        </w:rPr>
        <w:t xml:space="preserve">his </w:t>
      </w:r>
      <w:r>
        <w:rPr>
          <w:rFonts w:ascii="Arial" w:hAnsi="Arial" w:cs="Arial"/>
          <w:color w:val="333399"/>
          <w:sz w:val="32"/>
          <w:szCs w:val="32"/>
        </w:rPr>
        <w:t>D</w:t>
      </w:r>
      <w:r w:rsidRPr="00D1734F">
        <w:rPr>
          <w:rFonts w:ascii="Arial" w:hAnsi="Arial" w:cs="Arial"/>
          <w:color w:val="333399"/>
          <w:sz w:val="32"/>
          <w:szCs w:val="32"/>
        </w:rPr>
        <w:t>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"/>
        <w:gridCol w:w="356"/>
        <w:gridCol w:w="1052"/>
        <w:gridCol w:w="356"/>
        <w:gridCol w:w="7059"/>
      </w:tblGrid>
      <w:tr w:rsidR="00851DB6" w:rsidRPr="00D1734F" w14:paraId="4D87583E" w14:textId="77777777" w:rsidTr="00BA3398">
        <w:trPr>
          <w:cantSplit/>
          <w:trHeight w:hRule="exact" w:val="572"/>
          <w:jc w:val="center"/>
        </w:trPr>
        <w:tc>
          <w:tcPr>
            <w:tcW w:w="5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14:paraId="32FB7577" w14:textId="77777777" w:rsidR="00851DB6" w:rsidRPr="00D1734F" w:rsidRDefault="00851DB6" w:rsidP="00BA339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CCFFFF"/>
            <w:vAlign w:val="center"/>
          </w:tcPr>
          <w:p w14:paraId="73D61ACA" w14:textId="0BF8C719" w:rsidR="00851DB6" w:rsidRPr="00D1734F" w:rsidRDefault="00587D71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color w:val="000080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84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7CEA470" w14:textId="77777777" w:rsidR="00851DB6" w:rsidRPr="00D1734F" w:rsidRDefault="00851DB6" w:rsidP="00BA33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passed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as balloted and will be forwarded to the </w:t>
            </w:r>
            <w:r>
              <w:rPr>
                <w:rFonts w:ascii="Arial" w:hAnsi="Arial" w:cs="Arial"/>
                <w:sz w:val="20"/>
                <w:szCs w:val="20"/>
              </w:rPr>
              <w:t xml:space="preserve">ISC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A&amp;R </w:t>
            </w:r>
            <w:r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D1734F">
              <w:rPr>
                <w:rFonts w:ascii="Arial" w:hAnsi="Arial" w:cs="Arial"/>
                <w:sz w:val="20"/>
                <w:szCs w:val="20"/>
              </w:rPr>
              <w:t>for procedural review.</w:t>
            </w:r>
          </w:p>
        </w:tc>
      </w:tr>
      <w:tr w:rsidR="00851DB6" w:rsidRPr="00D1734F" w14:paraId="390F082A" w14:textId="77777777" w:rsidTr="00BA3398">
        <w:trPr>
          <w:cantSplit/>
          <w:trHeight w:val="518"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C513097" w14:textId="77777777" w:rsidR="00851DB6" w:rsidRPr="00D1734F" w:rsidRDefault="00851DB6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1C20A8A" w14:textId="77777777" w:rsidR="00851DB6" w:rsidRPr="00D1734F" w:rsidRDefault="00851DB6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B295E" w14:textId="77777777" w:rsidR="00851DB6" w:rsidRPr="00D1734F" w:rsidRDefault="00851DB6" w:rsidP="00BA3398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passed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with editorial changes and will be forwarded to the </w:t>
            </w:r>
            <w:r>
              <w:rPr>
                <w:rFonts w:ascii="Arial" w:hAnsi="Arial" w:cs="Arial"/>
                <w:sz w:val="20"/>
                <w:szCs w:val="20"/>
              </w:rPr>
              <w:t xml:space="preserve">ISC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A&amp;R </w:t>
            </w:r>
            <w:r>
              <w:rPr>
                <w:rFonts w:ascii="Arial" w:hAnsi="Arial" w:cs="Arial"/>
                <w:sz w:val="20"/>
                <w:szCs w:val="20"/>
              </w:rPr>
              <w:t xml:space="preserve">SC </w:t>
            </w:r>
            <w:r w:rsidRPr="00D1734F">
              <w:rPr>
                <w:rFonts w:ascii="Arial" w:hAnsi="Arial" w:cs="Arial"/>
                <w:sz w:val="20"/>
                <w:szCs w:val="20"/>
              </w:rPr>
              <w:t>for procedural review.</w:t>
            </w:r>
          </w:p>
        </w:tc>
      </w:tr>
      <w:tr w:rsidR="00851DB6" w:rsidRPr="00D1734F" w14:paraId="38F935AE" w14:textId="77777777" w:rsidTr="00BA3398">
        <w:trPr>
          <w:cantSplit/>
          <w:trHeight w:val="369"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0B90768" w14:textId="77777777" w:rsidR="00851DB6" w:rsidRPr="00D1734F" w:rsidRDefault="00851DB6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55DD396" w14:textId="4718581A" w:rsidR="00851DB6" w:rsidRPr="00826C86" w:rsidRDefault="00851DB6" w:rsidP="00BA3398">
            <w:pPr>
              <w:snapToGrid w:val="0"/>
              <w:jc w:val="center"/>
              <w:rPr>
                <w:rFonts w:ascii="Arial" w:eastAsia="宋体" w:hAnsi="Arial" w:cs="Arial"/>
                <w:b/>
                <w:color w:val="000080"/>
                <w:sz w:val="20"/>
                <w:szCs w:val="20"/>
                <w:lang w:eastAsia="zh-CN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ADAD1" w14:textId="77777777" w:rsidR="00851DB6" w:rsidRPr="00CF7E8A" w:rsidRDefault="00851DB6" w:rsidP="00BA33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7E8A">
              <w:rPr>
                <w:rFonts w:ascii="Arial" w:hAnsi="Arial" w:cs="Arial"/>
                <w:sz w:val="20"/>
                <w:szCs w:val="20"/>
              </w:rPr>
              <w:t xml:space="preserve">This Document passed 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>TC Chapter</w:t>
            </w:r>
            <w:r w:rsidRPr="00CF7E8A">
              <w:rPr>
                <w:rFonts w:ascii="Arial" w:hAnsi="Arial" w:cs="Arial"/>
                <w:sz w:val="20"/>
                <w:szCs w:val="20"/>
              </w:rPr>
              <w:t xml:space="preserve"> review with t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echnical </w:t>
            </w:r>
            <w:r w:rsidRPr="00CF7E8A">
              <w:rPr>
                <w:rFonts w:ascii="Arial" w:hAnsi="Arial" w:cs="Arial"/>
                <w:sz w:val="20"/>
                <w:szCs w:val="20"/>
              </w:rPr>
              <w:t xml:space="preserve">changes 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and with or without editorial </w:t>
            </w:r>
            <w:r w:rsidRPr="00CF7E8A">
              <w:rPr>
                <w:rFonts w:ascii="Arial" w:hAnsi="Arial" w:cs="Arial"/>
                <w:sz w:val="20"/>
                <w:szCs w:val="20"/>
              </w:rPr>
              <w:t>changes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F7E8A">
              <w:rPr>
                <w:rFonts w:ascii="Arial" w:hAnsi="Arial" w:cs="Arial"/>
                <w:sz w:val="20"/>
                <w:szCs w:val="20"/>
              </w:rPr>
              <w:t>and will be forwarded to the ISC A&amp;R SC for procedural review.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F7E8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Ratification Ballot will be issued to verify </w:t>
            </w:r>
            <w:r w:rsidRPr="00CF7E8A">
              <w:rPr>
                <w:rFonts w:ascii="Arial" w:hAnsi="Arial" w:cs="Arial"/>
                <w:sz w:val="20"/>
                <w:szCs w:val="20"/>
              </w:rPr>
              <w:t>the t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 xml:space="preserve">echnical </w:t>
            </w:r>
            <w:r w:rsidRPr="00CF7E8A">
              <w:rPr>
                <w:rFonts w:ascii="Arial" w:hAnsi="Arial" w:cs="Arial"/>
                <w:sz w:val="20"/>
                <w:szCs w:val="20"/>
              </w:rPr>
              <w:t>c</w:t>
            </w:r>
            <w:r w:rsidRPr="00CF7E8A">
              <w:rPr>
                <w:rFonts w:ascii="Arial" w:hAnsi="Arial" w:cs="Arial" w:hint="eastAsia"/>
                <w:sz w:val="20"/>
                <w:szCs w:val="20"/>
              </w:rPr>
              <w:t>hanges.</w:t>
            </w:r>
          </w:p>
        </w:tc>
      </w:tr>
      <w:tr w:rsidR="00851DB6" w:rsidRPr="00D1734F" w14:paraId="1901A161" w14:textId="77777777" w:rsidTr="00BA3398">
        <w:trPr>
          <w:cantSplit/>
          <w:trHeight w:hRule="exact" w:val="320"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B8D1F10" w14:textId="77777777" w:rsidR="00851DB6" w:rsidRPr="00D1734F" w:rsidRDefault="00851DB6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FED9442" w14:textId="77777777" w:rsidR="00851DB6" w:rsidRPr="00D1734F" w:rsidRDefault="00851DB6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5D93F2" w14:textId="77777777" w:rsidR="00851DB6" w:rsidRPr="00D1734F" w:rsidRDefault="00851DB6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failed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and will be returned to the </w:t>
            </w:r>
            <w:r>
              <w:rPr>
                <w:rFonts w:ascii="Arial" w:hAnsi="Arial" w:cs="Arial"/>
                <w:sz w:val="20"/>
                <w:szCs w:val="20"/>
              </w:rPr>
              <w:t>TF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for rework.</w:t>
            </w:r>
          </w:p>
        </w:tc>
      </w:tr>
      <w:tr w:rsidR="00851DB6" w:rsidRPr="00D1734F" w14:paraId="1B9F962B" w14:textId="77777777" w:rsidTr="00BA3398">
        <w:trPr>
          <w:cantSplit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E98C061" w14:textId="77777777" w:rsidR="00851DB6" w:rsidRPr="00D1734F" w:rsidRDefault="00851DB6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51947A4" w14:textId="77777777" w:rsidR="00851DB6" w:rsidRPr="00D1734F" w:rsidRDefault="00851DB6" w:rsidP="00BA339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4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5DE48E6" w14:textId="77777777" w:rsidR="00851DB6" w:rsidRPr="00D1734F" w:rsidRDefault="00851DB6" w:rsidP="00BA33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ocument failed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TC Chapter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review and work will be discontinued.</w:t>
            </w:r>
          </w:p>
        </w:tc>
      </w:tr>
      <w:tr w:rsidR="00851DB6" w:rsidRPr="00D1734F" w14:paraId="1FC11ADA" w14:textId="77777777" w:rsidTr="00BA3398">
        <w:trPr>
          <w:cantSplit/>
          <w:trHeight w:val="188"/>
          <w:jc w:val="center"/>
        </w:trPr>
        <w:tc>
          <w:tcPr>
            <w:tcW w:w="1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50B7B4" w14:textId="77777777" w:rsidR="00851DB6" w:rsidRDefault="00851DB6" w:rsidP="00BA3398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DA1D01">
              <w:rPr>
                <w:rFonts w:ascii="Arial" w:hAnsi="Arial" w:cs="Arial"/>
                <w:b/>
                <w:color w:val="000000"/>
                <w:sz w:val="20"/>
                <w:szCs w:val="18"/>
              </w:rPr>
              <w:lastRenderedPageBreak/>
              <w:t>Motion by/</w:t>
            </w:r>
          </w:p>
          <w:p w14:paraId="37A44431" w14:textId="77777777" w:rsidR="00851DB6" w:rsidRPr="00D1734F" w:rsidRDefault="00851DB6" w:rsidP="00BA3398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A1D01">
              <w:rPr>
                <w:rFonts w:ascii="Arial" w:hAnsi="Arial" w:cs="Arial"/>
                <w:b/>
                <w:color w:val="000000"/>
                <w:sz w:val="20"/>
                <w:szCs w:val="18"/>
              </w:rPr>
              <w:t>2</w:t>
            </w:r>
            <w:r w:rsidRPr="00A8369F">
              <w:rPr>
                <w:rFonts w:ascii="Arial" w:hAnsi="Arial" w:cs="Arial"/>
                <w:b/>
                <w:color w:val="000000"/>
                <w:szCs w:val="18"/>
                <w:vertAlign w:val="superscript"/>
              </w:rPr>
              <w:t>nd</w:t>
            </w:r>
            <w:r w:rsidRPr="00DA1D01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by</w:t>
            </w:r>
          </w:p>
        </w:tc>
        <w:tc>
          <w:tcPr>
            <w:tcW w:w="7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D8D070" w14:textId="39E2A28C" w:rsidR="00851DB6" w:rsidRPr="00A84013" w:rsidRDefault="007238BE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Tao Xu</w:t>
            </w:r>
            <w:r w:rsidRPr="00A84013"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CSI</w:t>
            </w:r>
            <w:r w:rsidRPr="00A84013">
              <w:rPr>
                <w:rFonts w:ascii="Arial" w:eastAsia="MS Gothic" w:hAnsi="Arial" w:cs="Arial"/>
                <w:color w:val="0000FF"/>
                <w:sz w:val="20"/>
                <w:szCs w:val="20"/>
              </w:rPr>
              <w:t>)/</w:t>
            </w: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 xml:space="preserve">Li </w:t>
            </w:r>
            <w:proofErr w:type="spellStart"/>
            <w:proofErr w:type="gramStart"/>
            <w:r w:rsid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Z</w:t>
            </w: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hixin</w:t>
            </w:r>
            <w:proofErr w:type="spellEnd"/>
            <w:r w:rsidRPr="00A84013">
              <w:rPr>
                <w:rFonts w:ascii="Arial" w:eastAsia="MS Gothic" w:hAnsi="Arial" w:cs="Arial"/>
                <w:color w:val="0000FF"/>
                <w:sz w:val="20"/>
                <w:szCs w:val="20"/>
              </w:rPr>
              <w:t>(</w:t>
            </w:r>
            <w:proofErr w:type="gramEnd"/>
            <w:r w:rsidR="00A84013" w:rsidRPr="00A84013">
              <w:rPr>
                <w:rFonts w:ascii="Arial" w:eastAsia="MS Gothic" w:hAnsi="Arial" w:cs="Arial"/>
                <w:color w:val="0000FF"/>
                <w:sz w:val="20"/>
                <w:szCs w:val="20"/>
              </w:rPr>
              <w:t>Linton</w:t>
            </w:r>
            <w:r w:rsidRPr="00A84013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851DB6" w:rsidRPr="00D1734F" w14:paraId="4B7EB02A" w14:textId="77777777" w:rsidTr="00BA3398">
        <w:trPr>
          <w:cantSplit/>
          <w:trHeight w:val="242"/>
          <w:jc w:val="center"/>
        </w:trPr>
        <w:tc>
          <w:tcPr>
            <w:tcW w:w="1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FDF95" w14:textId="77777777" w:rsidR="00851DB6" w:rsidRPr="00D1734F" w:rsidRDefault="00851DB6" w:rsidP="00BA339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12E6C" w14:textId="77777777" w:rsidR="00851DB6" w:rsidRPr="00A84013" w:rsidRDefault="00851DB6" w:rsidP="00BA3398">
            <w:pPr>
              <w:snapToGrid w:val="0"/>
              <w:jc w:val="both"/>
              <w:rPr>
                <w:rFonts w:ascii="Arial" w:eastAsia="宋体" w:hAnsi="Arial" w:cs="Arial"/>
                <w:color w:val="0000FF"/>
                <w:sz w:val="20"/>
                <w:szCs w:val="20"/>
                <w:lang w:eastAsia="zh-CN"/>
              </w:rPr>
            </w:pP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None</w:t>
            </w:r>
          </w:p>
        </w:tc>
      </w:tr>
      <w:tr w:rsidR="00851DB6" w:rsidRPr="00D1734F" w14:paraId="2544769F" w14:textId="77777777" w:rsidTr="00BA3398">
        <w:trPr>
          <w:cantSplit/>
          <w:jc w:val="center"/>
        </w:trPr>
        <w:tc>
          <w:tcPr>
            <w:tcW w:w="19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9074F" w14:textId="77777777" w:rsidR="00851DB6" w:rsidRPr="00D1734F" w:rsidRDefault="00851DB6" w:rsidP="00BA339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DA498C" w14:textId="1F9CED62" w:rsidR="00851DB6" w:rsidRPr="00A84013" w:rsidRDefault="00851DB6" w:rsidP="00BA339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1</w:t>
            </w:r>
            <w:r w:rsidR="00A84013"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8</w:t>
            </w:r>
            <w:r w:rsidRPr="00A84013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A840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Pr="00A84013">
              <w:rPr>
                <w:rFonts w:ascii="Arial" w:hAnsi="Arial" w:cs="Arial"/>
                <w:color w:val="0000FF"/>
                <w:sz w:val="20"/>
                <w:szCs w:val="20"/>
              </w:rPr>
              <w:t>-</w:t>
            </w:r>
            <w:r w:rsidRPr="00A84013">
              <w:rPr>
                <w:rFonts w:ascii="Arial" w:eastAsia="宋体" w:hAnsi="Arial" w:cs="Arial" w:hint="eastAsia"/>
                <w:color w:val="0000FF"/>
                <w:sz w:val="20"/>
                <w:szCs w:val="20"/>
                <w:lang w:eastAsia="zh-CN"/>
              </w:rPr>
              <w:t>0</w:t>
            </w:r>
            <w:r w:rsidRPr="00A84013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A840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851DB6" w:rsidRPr="00D1734F" w14:paraId="639D4B44" w14:textId="77777777" w:rsidTr="00BA3398">
        <w:trPr>
          <w:cantSplit/>
          <w:trHeight w:hRule="exact" w:val="296"/>
          <w:jc w:val="center"/>
        </w:trPr>
        <w:tc>
          <w:tcPr>
            <w:tcW w:w="192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E8787C7" w14:textId="77777777" w:rsidR="00851DB6" w:rsidRPr="00D1734F" w:rsidRDefault="00851DB6" w:rsidP="00BA339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070CB37" w14:textId="77777777" w:rsidR="00851DB6" w:rsidRPr="00826C86" w:rsidRDefault="00851DB6" w:rsidP="00BA3398">
            <w:pPr>
              <w:snapToGrid w:val="0"/>
              <w:jc w:val="center"/>
              <w:rPr>
                <w:rFonts w:ascii="Arial" w:eastAsia="宋体" w:hAnsi="Arial" w:cs="Arial"/>
                <w:color w:val="00008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80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70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30C25D" w14:textId="77777777" w:rsidR="00851DB6" w:rsidRPr="00D1734F" w:rsidRDefault="00851DB6" w:rsidP="00BA3398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851DB6" w:rsidRPr="00D1734F" w14:paraId="2203B3F6" w14:textId="77777777" w:rsidTr="00BA3398">
        <w:trPr>
          <w:cantSplit/>
          <w:jc w:val="center"/>
        </w:trPr>
        <w:tc>
          <w:tcPr>
            <w:tcW w:w="1921" w:type="dxa"/>
            <w:gridSpan w:val="3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45D559C" w14:textId="77777777" w:rsidR="00851DB6" w:rsidRPr="00D1734F" w:rsidRDefault="00851DB6" w:rsidP="00BA3398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BA9F659" w14:textId="77777777" w:rsidR="00851DB6" w:rsidRPr="00D1734F" w:rsidRDefault="00851DB6" w:rsidP="00BA3398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059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25C8269" w14:textId="77777777" w:rsidR="00851DB6" w:rsidRPr="00D1734F" w:rsidRDefault="00851DB6" w:rsidP="00BA3398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</w:tbl>
    <w:p w14:paraId="031BB897" w14:textId="77777777" w:rsidR="00851DB6" w:rsidRDefault="00851DB6" w:rsidP="00851DB6">
      <w:pPr>
        <w:jc w:val="center"/>
      </w:pPr>
    </w:p>
    <w:p w14:paraId="598532A0" w14:textId="77777777" w:rsidR="00851DB6" w:rsidRDefault="00851DB6" w:rsidP="00851DB6">
      <w:pPr>
        <w:rPr>
          <w:rStyle w:val="ARSubheading1Char"/>
          <w:color w:val="FF6600"/>
          <w:sz w:val="20"/>
          <w:szCs w:val="20"/>
        </w:rPr>
      </w:pPr>
      <w:r>
        <w:rPr>
          <w:rStyle w:val="ARSubheading1Char"/>
          <w:color w:val="FF6600"/>
          <w:sz w:val="20"/>
          <w:szCs w:val="20"/>
        </w:rPr>
        <w:t>Note: If the use of PMPT or copyrighted item is justified by the TC Chapter, LOA or release form must be received before publication can proceed.</w:t>
      </w:r>
    </w:p>
    <w:p w14:paraId="52E679AF" w14:textId="77777777" w:rsidR="006945FE" w:rsidRPr="00851DB6" w:rsidRDefault="006945FE" w:rsidP="00851DB6">
      <w:pPr>
        <w:pStyle w:val="ARHeading1"/>
        <w:rPr>
          <w:rFonts w:ascii="Arial" w:hAnsi="Arial" w:cs="Arial"/>
        </w:rPr>
      </w:pPr>
    </w:p>
    <w:sectPr w:rsidR="006945FE" w:rsidRPr="00851DB6" w:rsidSect="00D25F26">
      <w:footerReference w:type="default" r:id="rId12"/>
      <w:footnotePr>
        <w:pos w:val="beneathText"/>
      </w:footnotePr>
      <w:pgSz w:w="11907" w:h="16839" w:code="9"/>
      <w:pgMar w:top="1440" w:right="567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E707" w14:textId="77777777" w:rsidR="00D65698" w:rsidRDefault="00D65698">
      <w:r>
        <w:separator/>
      </w:r>
    </w:p>
  </w:endnote>
  <w:endnote w:type="continuationSeparator" w:id="0">
    <w:p w14:paraId="529CA0F8" w14:textId="77777777" w:rsidR="00D65698" w:rsidRDefault="00D6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Nimbus Sans L">
    <w:altName w:val="Arial"/>
    <w:charset w:val="00"/>
    <w:family w:val="auto"/>
    <w:pitch w:val="default"/>
  </w:font>
  <w:font w:name="HG Mincho Light J">
    <w:altName w:val="Times New Roman"/>
    <w:charset w:val="00"/>
    <w:family w:val="auto"/>
    <w:pitch w:val="default"/>
  </w:font>
  <w:font w:name="Lucidasans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D18C" w14:textId="57EBEAC7" w:rsidR="00F800F8" w:rsidRPr="00D1734F" w:rsidRDefault="00F800F8" w:rsidP="006945FE">
    <w:pPr>
      <w:pStyle w:val="BallotReviewText"/>
      <w:rPr>
        <w:rFonts w:ascii="Arial" w:hAnsi="Arial" w:cs="Arial"/>
        <w:szCs w:val="24"/>
        <w:lang w:eastAsia="ja-JP"/>
      </w:rPr>
    </w:pPr>
    <w:r w:rsidRPr="00D1734F">
      <w:rPr>
        <w:rFonts w:ascii="Arial" w:hAnsi="Arial" w:cs="Arial"/>
        <w:szCs w:val="24"/>
      </w:rPr>
      <w:t>A&amp;R Ballot Re</w:t>
    </w:r>
    <w:r>
      <w:rPr>
        <w:rFonts w:ascii="Arial" w:hAnsi="Arial" w:cs="Arial"/>
        <w:szCs w:val="24"/>
      </w:rPr>
      <w:t xml:space="preserve">port Template Revision </w:t>
    </w:r>
    <w:r>
      <w:rPr>
        <w:rFonts w:ascii="Arial" w:hAnsi="Arial" w:cs="Arial" w:hint="eastAsia"/>
        <w:szCs w:val="24"/>
        <w:lang w:eastAsia="ja-JP"/>
      </w:rPr>
      <w:t>1.</w:t>
    </w:r>
    <w:r>
      <w:rPr>
        <w:rFonts w:ascii="Arial" w:hAnsi="Arial" w:cs="Arial"/>
        <w:szCs w:val="24"/>
        <w:lang w:eastAsia="ja-JP"/>
      </w:rPr>
      <w:t>11</w:t>
    </w:r>
  </w:p>
  <w:p w14:paraId="35CCC153" w14:textId="77777777" w:rsidR="00F800F8" w:rsidRPr="005A4033" w:rsidRDefault="00F800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E4C1" w14:textId="77777777" w:rsidR="00D65698" w:rsidRDefault="00D65698">
      <w:r>
        <w:separator/>
      </w:r>
    </w:p>
  </w:footnote>
  <w:footnote w:type="continuationSeparator" w:id="0">
    <w:p w14:paraId="57A599F8" w14:textId="77777777" w:rsidR="00D65698" w:rsidRDefault="00D6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3E51B1"/>
    <w:multiLevelType w:val="hybridMultilevel"/>
    <w:tmpl w:val="62A00ABC"/>
    <w:lvl w:ilvl="0" w:tplc="4274ED1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A45E14"/>
    <w:multiLevelType w:val="multilevel"/>
    <w:tmpl w:val="DA580EA8"/>
    <w:lvl w:ilvl="0">
      <w:start w:val="6"/>
      <w:numFmt w:val="decimal"/>
      <w:lvlText w:val="%1"/>
      <w:lvlJc w:val="left"/>
      <w:pPr>
        <w:ind w:left="420" w:hanging="420"/>
      </w:pPr>
      <w:rPr>
        <w:rFonts w:eastAsia="宋体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eastAsia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宋体" w:hint="default"/>
      </w:rPr>
    </w:lvl>
  </w:abstractNum>
  <w:abstractNum w:abstractNumId="3" w15:restartNumberingAfterBreak="0">
    <w:nsid w:val="33B72D98"/>
    <w:multiLevelType w:val="multilevel"/>
    <w:tmpl w:val="CC6CD31E"/>
    <w:lvl w:ilvl="0">
      <w:start w:val="6"/>
      <w:numFmt w:val="decimal"/>
      <w:lvlText w:val="%1"/>
      <w:lvlJc w:val="left"/>
      <w:pPr>
        <w:ind w:left="420" w:hanging="420"/>
      </w:pPr>
      <w:rPr>
        <w:rFonts w:eastAsia="宋体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eastAsia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宋体" w:hint="default"/>
      </w:rPr>
    </w:lvl>
  </w:abstractNum>
  <w:abstractNum w:abstractNumId="4" w15:restartNumberingAfterBreak="0">
    <w:nsid w:val="386949C9"/>
    <w:multiLevelType w:val="multilevel"/>
    <w:tmpl w:val="093A3904"/>
    <w:lvl w:ilvl="0">
      <w:start w:val="1"/>
      <w:numFmt w:val="decimal"/>
      <w:pStyle w:val="StdsH1"/>
      <w:suff w:val="space"/>
      <w:lvlText w:val="%1 "/>
      <w:lvlJc w:val="left"/>
      <w:pPr>
        <w:ind w:left="0" w:firstLine="0"/>
      </w:pPr>
      <w:rPr>
        <w:rFonts w:ascii="Arial" w:eastAsia="Arial Unicode MS" w:hAnsi="Arial" w:hint="default"/>
        <w:b/>
        <w:i w:val="0"/>
        <w:sz w:val="20"/>
        <w:szCs w:val="20"/>
      </w:rPr>
    </w:lvl>
    <w:lvl w:ilvl="1">
      <w:start w:val="1"/>
      <w:numFmt w:val="decimal"/>
      <w:pStyle w:val="StdsH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dsH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dsH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dsH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tdsH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StdsH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StdsH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14934720">
    <w:abstractNumId w:val="0"/>
  </w:num>
  <w:num w:numId="2" w16cid:durableId="1518807714">
    <w:abstractNumId w:val="1"/>
  </w:num>
  <w:num w:numId="3" w16cid:durableId="1851482400">
    <w:abstractNumId w:val="4"/>
  </w:num>
  <w:num w:numId="4" w16cid:durableId="1557280053">
    <w:abstractNumId w:val="2"/>
  </w:num>
  <w:num w:numId="5" w16cid:durableId="1435593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13"/>
    <w:rsid w:val="000027FE"/>
    <w:rsid w:val="00013A60"/>
    <w:rsid w:val="00015798"/>
    <w:rsid w:val="00030691"/>
    <w:rsid w:val="00033979"/>
    <w:rsid w:val="00033B49"/>
    <w:rsid w:val="000346ED"/>
    <w:rsid w:val="00036062"/>
    <w:rsid w:val="00054243"/>
    <w:rsid w:val="000569F3"/>
    <w:rsid w:val="0006399C"/>
    <w:rsid w:val="00065B9E"/>
    <w:rsid w:val="000700F6"/>
    <w:rsid w:val="00072E9D"/>
    <w:rsid w:val="00073277"/>
    <w:rsid w:val="0008797E"/>
    <w:rsid w:val="0009197F"/>
    <w:rsid w:val="000A0626"/>
    <w:rsid w:val="000A658D"/>
    <w:rsid w:val="000A679E"/>
    <w:rsid w:val="000B20E1"/>
    <w:rsid w:val="000D3679"/>
    <w:rsid w:val="000E26B9"/>
    <w:rsid w:val="000F3D32"/>
    <w:rsid w:val="001129C6"/>
    <w:rsid w:val="00120369"/>
    <w:rsid w:val="00125E85"/>
    <w:rsid w:val="00150806"/>
    <w:rsid w:val="0015401E"/>
    <w:rsid w:val="001655F0"/>
    <w:rsid w:val="001752E0"/>
    <w:rsid w:val="00181051"/>
    <w:rsid w:val="001B3B17"/>
    <w:rsid w:val="001D29EE"/>
    <w:rsid w:val="001D51CF"/>
    <w:rsid w:val="001E3853"/>
    <w:rsid w:val="001F095E"/>
    <w:rsid w:val="001F3250"/>
    <w:rsid w:val="00201FE6"/>
    <w:rsid w:val="002652A7"/>
    <w:rsid w:val="00266FD4"/>
    <w:rsid w:val="00283652"/>
    <w:rsid w:val="002859A0"/>
    <w:rsid w:val="00294584"/>
    <w:rsid w:val="00294D67"/>
    <w:rsid w:val="002A08E6"/>
    <w:rsid w:val="002A51A6"/>
    <w:rsid w:val="002A5642"/>
    <w:rsid w:val="002A5824"/>
    <w:rsid w:val="002B2854"/>
    <w:rsid w:val="002D2B85"/>
    <w:rsid w:val="002D3DA1"/>
    <w:rsid w:val="002E4B0B"/>
    <w:rsid w:val="00314887"/>
    <w:rsid w:val="00322BC5"/>
    <w:rsid w:val="00327806"/>
    <w:rsid w:val="003425E2"/>
    <w:rsid w:val="00346B6B"/>
    <w:rsid w:val="00367AFF"/>
    <w:rsid w:val="003858B7"/>
    <w:rsid w:val="003946FD"/>
    <w:rsid w:val="003A4CFA"/>
    <w:rsid w:val="003A69BA"/>
    <w:rsid w:val="003A792F"/>
    <w:rsid w:val="003B7819"/>
    <w:rsid w:val="003C0659"/>
    <w:rsid w:val="003C6C63"/>
    <w:rsid w:val="003E0649"/>
    <w:rsid w:val="00401A08"/>
    <w:rsid w:val="00412145"/>
    <w:rsid w:val="00416442"/>
    <w:rsid w:val="0043176B"/>
    <w:rsid w:val="00435E2E"/>
    <w:rsid w:val="00442BEF"/>
    <w:rsid w:val="0044337E"/>
    <w:rsid w:val="0044756A"/>
    <w:rsid w:val="0045378F"/>
    <w:rsid w:val="0046368D"/>
    <w:rsid w:val="0047280C"/>
    <w:rsid w:val="004766CC"/>
    <w:rsid w:val="004849A1"/>
    <w:rsid w:val="004A565D"/>
    <w:rsid w:val="004B572C"/>
    <w:rsid w:val="004C6823"/>
    <w:rsid w:val="004D6753"/>
    <w:rsid w:val="004F4CEC"/>
    <w:rsid w:val="00502554"/>
    <w:rsid w:val="00504E8B"/>
    <w:rsid w:val="0051717E"/>
    <w:rsid w:val="00531CCF"/>
    <w:rsid w:val="005460E8"/>
    <w:rsid w:val="005703E9"/>
    <w:rsid w:val="0057705C"/>
    <w:rsid w:val="00583737"/>
    <w:rsid w:val="00584941"/>
    <w:rsid w:val="00587D71"/>
    <w:rsid w:val="00591E82"/>
    <w:rsid w:val="005975F4"/>
    <w:rsid w:val="005B0CDC"/>
    <w:rsid w:val="005D1BF9"/>
    <w:rsid w:val="005D63A0"/>
    <w:rsid w:val="005E1A0E"/>
    <w:rsid w:val="005E1AFE"/>
    <w:rsid w:val="005E6417"/>
    <w:rsid w:val="005E6542"/>
    <w:rsid w:val="005E7D01"/>
    <w:rsid w:val="005F5C25"/>
    <w:rsid w:val="006005D8"/>
    <w:rsid w:val="00614EEA"/>
    <w:rsid w:val="00627614"/>
    <w:rsid w:val="006358A4"/>
    <w:rsid w:val="006449E6"/>
    <w:rsid w:val="00647AC7"/>
    <w:rsid w:val="00654314"/>
    <w:rsid w:val="00655A9B"/>
    <w:rsid w:val="00662075"/>
    <w:rsid w:val="00667450"/>
    <w:rsid w:val="006945FE"/>
    <w:rsid w:val="006B241C"/>
    <w:rsid w:val="006B38AB"/>
    <w:rsid w:val="006B3E13"/>
    <w:rsid w:val="006B7047"/>
    <w:rsid w:val="006C0EFF"/>
    <w:rsid w:val="006D18CD"/>
    <w:rsid w:val="006D3D0E"/>
    <w:rsid w:val="006E4C2C"/>
    <w:rsid w:val="006E7775"/>
    <w:rsid w:val="006F4D82"/>
    <w:rsid w:val="00710E44"/>
    <w:rsid w:val="00712B87"/>
    <w:rsid w:val="007238BE"/>
    <w:rsid w:val="00725F2A"/>
    <w:rsid w:val="007321E3"/>
    <w:rsid w:val="00746E34"/>
    <w:rsid w:val="007535A1"/>
    <w:rsid w:val="00767729"/>
    <w:rsid w:val="007803E9"/>
    <w:rsid w:val="00780598"/>
    <w:rsid w:val="007B54EC"/>
    <w:rsid w:val="007C40FA"/>
    <w:rsid w:val="007D4634"/>
    <w:rsid w:val="007E1A18"/>
    <w:rsid w:val="007E5578"/>
    <w:rsid w:val="007F628F"/>
    <w:rsid w:val="0080440B"/>
    <w:rsid w:val="008130AD"/>
    <w:rsid w:val="00833551"/>
    <w:rsid w:val="0083546A"/>
    <w:rsid w:val="0083550B"/>
    <w:rsid w:val="00850E38"/>
    <w:rsid w:val="00851DB6"/>
    <w:rsid w:val="008529E4"/>
    <w:rsid w:val="008530A6"/>
    <w:rsid w:val="008661DF"/>
    <w:rsid w:val="00867BC6"/>
    <w:rsid w:val="008732E2"/>
    <w:rsid w:val="008B7AE4"/>
    <w:rsid w:val="008D4D80"/>
    <w:rsid w:val="008D7210"/>
    <w:rsid w:val="008E6884"/>
    <w:rsid w:val="009077A2"/>
    <w:rsid w:val="00912959"/>
    <w:rsid w:val="009255B0"/>
    <w:rsid w:val="009427A5"/>
    <w:rsid w:val="00943204"/>
    <w:rsid w:val="00953682"/>
    <w:rsid w:val="0095455F"/>
    <w:rsid w:val="00954D86"/>
    <w:rsid w:val="00962601"/>
    <w:rsid w:val="0096643D"/>
    <w:rsid w:val="00972BA4"/>
    <w:rsid w:val="00975683"/>
    <w:rsid w:val="00976379"/>
    <w:rsid w:val="00980FB8"/>
    <w:rsid w:val="00982CE1"/>
    <w:rsid w:val="009C7B4C"/>
    <w:rsid w:val="009E5BA3"/>
    <w:rsid w:val="009F425E"/>
    <w:rsid w:val="009F5CF8"/>
    <w:rsid w:val="00A23284"/>
    <w:rsid w:val="00A24169"/>
    <w:rsid w:val="00A30FEB"/>
    <w:rsid w:val="00A4399F"/>
    <w:rsid w:val="00A56570"/>
    <w:rsid w:val="00A66520"/>
    <w:rsid w:val="00A749E8"/>
    <w:rsid w:val="00A82595"/>
    <w:rsid w:val="00A8369F"/>
    <w:rsid w:val="00A84013"/>
    <w:rsid w:val="00A93148"/>
    <w:rsid w:val="00A9412C"/>
    <w:rsid w:val="00AE03A2"/>
    <w:rsid w:val="00AE7F39"/>
    <w:rsid w:val="00AF36E6"/>
    <w:rsid w:val="00AF400B"/>
    <w:rsid w:val="00B05C03"/>
    <w:rsid w:val="00B1677B"/>
    <w:rsid w:val="00B230B4"/>
    <w:rsid w:val="00B24120"/>
    <w:rsid w:val="00B27D13"/>
    <w:rsid w:val="00B625E6"/>
    <w:rsid w:val="00B64037"/>
    <w:rsid w:val="00B74411"/>
    <w:rsid w:val="00B85DA3"/>
    <w:rsid w:val="00B9315D"/>
    <w:rsid w:val="00BA6781"/>
    <w:rsid w:val="00BB29FC"/>
    <w:rsid w:val="00BC2832"/>
    <w:rsid w:val="00BD2943"/>
    <w:rsid w:val="00BF0FC2"/>
    <w:rsid w:val="00BF4949"/>
    <w:rsid w:val="00C0093B"/>
    <w:rsid w:val="00C01CF1"/>
    <w:rsid w:val="00C0784D"/>
    <w:rsid w:val="00C24C66"/>
    <w:rsid w:val="00C24DB5"/>
    <w:rsid w:val="00C30A7B"/>
    <w:rsid w:val="00C346A4"/>
    <w:rsid w:val="00C408CD"/>
    <w:rsid w:val="00C42CD0"/>
    <w:rsid w:val="00C469BE"/>
    <w:rsid w:val="00C50AE9"/>
    <w:rsid w:val="00C66D42"/>
    <w:rsid w:val="00C773DA"/>
    <w:rsid w:val="00C876FC"/>
    <w:rsid w:val="00C93155"/>
    <w:rsid w:val="00C93EAD"/>
    <w:rsid w:val="00C94F31"/>
    <w:rsid w:val="00CA6C8D"/>
    <w:rsid w:val="00CB2BD3"/>
    <w:rsid w:val="00CC4BA2"/>
    <w:rsid w:val="00CE0545"/>
    <w:rsid w:val="00CE635B"/>
    <w:rsid w:val="00CF78F3"/>
    <w:rsid w:val="00D1107A"/>
    <w:rsid w:val="00D1567A"/>
    <w:rsid w:val="00D16BA4"/>
    <w:rsid w:val="00D21D77"/>
    <w:rsid w:val="00D25F26"/>
    <w:rsid w:val="00D264EC"/>
    <w:rsid w:val="00D31691"/>
    <w:rsid w:val="00D34355"/>
    <w:rsid w:val="00D64B43"/>
    <w:rsid w:val="00D65698"/>
    <w:rsid w:val="00D657CE"/>
    <w:rsid w:val="00D713CC"/>
    <w:rsid w:val="00D91B55"/>
    <w:rsid w:val="00D93B8F"/>
    <w:rsid w:val="00DA1D01"/>
    <w:rsid w:val="00DB7CCC"/>
    <w:rsid w:val="00DC6BA6"/>
    <w:rsid w:val="00DD119E"/>
    <w:rsid w:val="00DE0B22"/>
    <w:rsid w:val="00DF21B7"/>
    <w:rsid w:val="00E00259"/>
    <w:rsid w:val="00E052C8"/>
    <w:rsid w:val="00E10A70"/>
    <w:rsid w:val="00E335A5"/>
    <w:rsid w:val="00E33861"/>
    <w:rsid w:val="00E3507D"/>
    <w:rsid w:val="00E609AC"/>
    <w:rsid w:val="00E71E1F"/>
    <w:rsid w:val="00E7591B"/>
    <w:rsid w:val="00E7598C"/>
    <w:rsid w:val="00EA4F73"/>
    <w:rsid w:val="00EA7CD7"/>
    <w:rsid w:val="00EE2AD1"/>
    <w:rsid w:val="00EE3150"/>
    <w:rsid w:val="00EE5E52"/>
    <w:rsid w:val="00EF08D8"/>
    <w:rsid w:val="00F0038D"/>
    <w:rsid w:val="00F06C24"/>
    <w:rsid w:val="00F2062A"/>
    <w:rsid w:val="00F41ED4"/>
    <w:rsid w:val="00F507AE"/>
    <w:rsid w:val="00F549CF"/>
    <w:rsid w:val="00F56B4B"/>
    <w:rsid w:val="00F70022"/>
    <w:rsid w:val="00F77D7C"/>
    <w:rsid w:val="00F800F8"/>
    <w:rsid w:val="00F92F48"/>
    <w:rsid w:val="00F97053"/>
    <w:rsid w:val="00FC4CAF"/>
    <w:rsid w:val="00FD3306"/>
    <w:rsid w:val="00FD6AA1"/>
    <w:rsid w:val="00FE0849"/>
    <w:rsid w:val="00FE768A"/>
    <w:rsid w:val="00FF1826"/>
    <w:rsid w:val="00FF19A7"/>
    <w:rsid w:val="00FF49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7802E4E"/>
  <w15:docId w15:val="{AA631752-862D-4497-BB7D-26A99D98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a3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2Char">
    <w:name w:val="見出し 2 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rPr>
      <w:rFonts w:ascii="Bembo Std" w:eastAsia="MS Mincho" w:hAnsi="Bembo Std" w:cs="Bembo Std"/>
      <w:lang w:val="en-US" w:eastAsia="ar-SA" w:bidi="ar-SA"/>
    </w:rPr>
  </w:style>
  <w:style w:type="character" w:styleId="a4">
    <w:name w:val="FollowedHyperlink"/>
    <w:rPr>
      <w:color w:val="800080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List"/>
    <w:basedOn w:val="a5"/>
    <w:rPr>
      <w:rFonts w:cs="Lucida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a"/>
    <w:pPr>
      <w:suppressLineNumbers/>
    </w:pPr>
    <w:rPr>
      <w:rFonts w:cs="Lucidasans"/>
    </w:rPr>
  </w:style>
  <w:style w:type="paragraph" w:customStyle="1" w:styleId="BallotTableHeading">
    <w:name w:val="Ballot Table Heading"/>
    <w:basedOn w:val="a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1"/>
    <w:next w:val="a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2"/>
    <w:next w:val="a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3"/>
    <w:next w:val="a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4"/>
    <w:next w:val="a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5"/>
    <w:next w:val="a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a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a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a"/>
    <w:pPr>
      <w:ind w:left="0" w:firstLine="0"/>
    </w:pPr>
  </w:style>
  <w:style w:type="paragraph" w:customStyle="1" w:styleId="RelatedInfoHeading1">
    <w:name w:val="Related Info Heading 1"/>
    <w:basedOn w:val="1"/>
    <w:next w:val="a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2"/>
    <w:next w:val="a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3"/>
    <w:next w:val="a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4"/>
    <w:next w:val="a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5"/>
    <w:next w:val="a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a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a"/>
    <w:pPr>
      <w:ind w:left="0" w:firstLine="0"/>
    </w:pPr>
  </w:style>
  <w:style w:type="paragraph" w:customStyle="1" w:styleId="10">
    <w:name w:val="吹き出し1"/>
    <w:basedOn w:val="a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a"/>
    <w:rPr>
      <w:sz w:val="20"/>
      <w:szCs w:val="20"/>
    </w:rPr>
  </w:style>
  <w:style w:type="paragraph" w:customStyle="1" w:styleId="Heading-Appendix">
    <w:name w:val="Heading - Appendix"/>
    <w:basedOn w:val="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a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a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a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a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a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a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a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a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a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a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a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a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a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a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a"/>
    <w:rPr>
      <w:sz w:val="20"/>
    </w:rPr>
  </w:style>
  <w:style w:type="paragraph" w:customStyle="1" w:styleId="BlockText1">
    <w:name w:val="Block Text1"/>
    <w:basedOn w:val="a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a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a7">
    <w:name w:val="Body Text Indent"/>
    <w:basedOn w:val="a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a8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a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a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a5"/>
    <w:pPr>
      <w:spacing w:after="120"/>
    </w:pPr>
    <w:rPr>
      <w:sz w:val="24"/>
      <w:szCs w:val="24"/>
    </w:rPr>
  </w:style>
  <w:style w:type="paragraph" w:styleId="a9">
    <w:name w:val="Balloon Text"/>
    <w:basedOn w:val="a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a"/>
  </w:style>
  <w:style w:type="paragraph" w:customStyle="1" w:styleId="11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a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a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a">
    <w:name w:val="Table Grid"/>
    <w:basedOn w:val="a1"/>
    <w:rsid w:val="0068765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5A4033"/>
    <w:pPr>
      <w:tabs>
        <w:tab w:val="center" w:pos="4153"/>
        <w:tab w:val="right" w:pos="8306"/>
      </w:tabs>
      <w:snapToGrid w:val="0"/>
    </w:pPr>
  </w:style>
  <w:style w:type="paragraph" w:styleId="ac">
    <w:name w:val="footer"/>
    <w:basedOn w:val="a"/>
    <w:rsid w:val="005A4033"/>
    <w:pPr>
      <w:tabs>
        <w:tab w:val="center" w:pos="4153"/>
        <w:tab w:val="right" w:pos="8306"/>
      </w:tabs>
      <w:snapToGrid w:val="0"/>
    </w:pPr>
  </w:style>
  <w:style w:type="character" w:styleId="ad">
    <w:name w:val="annotation reference"/>
    <w:rsid w:val="00EE2AB0"/>
    <w:rPr>
      <w:sz w:val="18"/>
      <w:szCs w:val="18"/>
    </w:rPr>
  </w:style>
  <w:style w:type="paragraph" w:styleId="ae">
    <w:name w:val="annotation text"/>
    <w:basedOn w:val="a"/>
    <w:link w:val="af"/>
    <w:rsid w:val="00EE2AB0"/>
    <w:rPr>
      <w:lang w:val="x-none"/>
    </w:rPr>
  </w:style>
  <w:style w:type="character" w:customStyle="1" w:styleId="af">
    <w:name w:val="批注文字 字符"/>
    <w:link w:val="ae"/>
    <w:rsid w:val="00EE2AB0"/>
    <w:rPr>
      <w:sz w:val="24"/>
      <w:szCs w:val="24"/>
      <w:lang w:eastAsia="ar-SA"/>
    </w:rPr>
  </w:style>
  <w:style w:type="paragraph" w:styleId="af0">
    <w:name w:val="annotation subject"/>
    <w:basedOn w:val="ae"/>
    <w:next w:val="ae"/>
    <w:link w:val="af1"/>
    <w:rsid w:val="00EE2AB0"/>
    <w:rPr>
      <w:b/>
      <w:bCs/>
    </w:rPr>
  </w:style>
  <w:style w:type="character" w:customStyle="1" w:styleId="af1">
    <w:name w:val="批注主题 字符"/>
    <w:link w:val="af0"/>
    <w:rsid w:val="00EE2AB0"/>
    <w:rPr>
      <w:b/>
      <w:bCs/>
      <w:sz w:val="24"/>
      <w:szCs w:val="24"/>
      <w:lang w:eastAsia="ar-SA"/>
    </w:rPr>
  </w:style>
  <w:style w:type="paragraph" w:styleId="af2">
    <w:name w:val="Revision"/>
    <w:hidden/>
    <w:uiPriority w:val="71"/>
    <w:rsid w:val="00EA7CD7"/>
    <w:rPr>
      <w:sz w:val="24"/>
      <w:szCs w:val="24"/>
      <w:lang w:eastAsia="ar-SA"/>
    </w:rPr>
  </w:style>
  <w:style w:type="paragraph" w:customStyle="1" w:styleId="StdsH1">
    <w:name w:val="Stds H1"/>
    <w:qFormat/>
    <w:rsid w:val="00322BC5"/>
    <w:pPr>
      <w:keepNext/>
      <w:numPr>
        <w:numId w:val="3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2">
    <w:name w:val="Stds H2"/>
    <w:qFormat/>
    <w:rsid w:val="00322BC5"/>
    <w:pPr>
      <w:numPr>
        <w:ilvl w:val="1"/>
        <w:numId w:val="3"/>
      </w:numPr>
      <w:spacing w:before="120" w:after="120"/>
      <w:jc w:val="both"/>
    </w:pPr>
    <w:rPr>
      <w:lang w:eastAsia="ja-JP"/>
    </w:rPr>
  </w:style>
  <w:style w:type="paragraph" w:customStyle="1" w:styleId="StdsH3">
    <w:name w:val="Stds H3"/>
    <w:uiPriority w:val="99"/>
    <w:qFormat/>
    <w:rsid w:val="00322BC5"/>
    <w:pPr>
      <w:numPr>
        <w:ilvl w:val="2"/>
        <w:numId w:val="3"/>
      </w:numPr>
      <w:spacing w:before="120" w:after="120"/>
      <w:jc w:val="both"/>
    </w:pPr>
    <w:rPr>
      <w:lang w:eastAsia="ja-JP"/>
    </w:rPr>
  </w:style>
  <w:style w:type="paragraph" w:customStyle="1" w:styleId="StdsH4">
    <w:name w:val="Stds H4"/>
    <w:uiPriority w:val="99"/>
    <w:qFormat/>
    <w:rsid w:val="00322BC5"/>
    <w:pPr>
      <w:numPr>
        <w:ilvl w:val="3"/>
        <w:numId w:val="3"/>
      </w:numPr>
      <w:spacing w:before="120" w:after="120"/>
      <w:jc w:val="both"/>
    </w:pPr>
    <w:rPr>
      <w:lang w:eastAsia="ja-JP"/>
    </w:rPr>
  </w:style>
  <w:style w:type="paragraph" w:customStyle="1" w:styleId="StdsH5">
    <w:name w:val="Stds H5"/>
    <w:uiPriority w:val="99"/>
    <w:qFormat/>
    <w:rsid w:val="00322BC5"/>
    <w:pPr>
      <w:numPr>
        <w:ilvl w:val="4"/>
        <w:numId w:val="3"/>
      </w:numPr>
      <w:spacing w:before="120" w:after="120"/>
      <w:jc w:val="both"/>
    </w:pPr>
    <w:rPr>
      <w:lang w:eastAsia="ja-JP"/>
    </w:rPr>
  </w:style>
  <w:style w:type="paragraph" w:customStyle="1" w:styleId="StdsH6">
    <w:name w:val="Stds H6"/>
    <w:uiPriority w:val="99"/>
    <w:qFormat/>
    <w:rsid w:val="00322BC5"/>
    <w:pPr>
      <w:numPr>
        <w:ilvl w:val="5"/>
        <w:numId w:val="3"/>
      </w:numPr>
      <w:spacing w:before="120" w:after="120"/>
      <w:jc w:val="both"/>
    </w:pPr>
    <w:rPr>
      <w:lang w:eastAsia="ja-JP"/>
    </w:rPr>
  </w:style>
  <w:style w:type="paragraph" w:customStyle="1" w:styleId="StdsH7">
    <w:name w:val="Stds H7"/>
    <w:uiPriority w:val="99"/>
    <w:qFormat/>
    <w:rsid w:val="00322BC5"/>
    <w:pPr>
      <w:numPr>
        <w:ilvl w:val="6"/>
        <w:numId w:val="3"/>
      </w:numPr>
      <w:spacing w:before="120" w:after="120"/>
      <w:jc w:val="both"/>
    </w:pPr>
    <w:rPr>
      <w:lang w:eastAsia="ja-JP"/>
    </w:rPr>
  </w:style>
  <w:style w:type="paragraph" w:customStyle="1" w:styleId="StdsH8">
    <w:name w:val="Stds H8"/>
    <w:uiPriority w:val="99"/>
    <w:qFormat/>
    <w:rsid w:val="00322BC5"/>
    <w:pPr>
      <w:numPr>
        <w:ilvl w:val="7"/>
        <w:numId w:val="3"/>
      </w:numPr>
      <w:spacing w:before="120" w:after="120"/>
      <w:jc w:val="both"/>
    </w:pPr>
    <w:rPr>
      <w:lang w:eastAsia="ja-JP"/>
    </w:rPr>
  </w:style>
  <w:style w:type="paragraph" w:customStyle="1" w:styleId="af3">
    <w:name w:val="表正文"/>
    <w:basedOn w:val="a"/>
    <w:link w:val="Char"/>
    <w:autoRedefine/>
    <w:qFormat/>
    <w:rsid w:val="00322BC5"/>
    <w:pPr>
      <w:suppressAutoHyphens w:val="0"/>
    </w:pPr>
    <w:rPr>
      <w:rFonts w:eastAsia="宋体"/>
      <w:sz w:val="16"/>
      <w:szCs w:val="16"/>
      <w:lang w:eastAsia="zh-CN"/>
    </w:rPr>
  </w:style>
  <w:style w:type="character" w:customStyle="1" w:styleId="Char">
    <w:name w:val="表正文 Char"/>
    <w:link w:val="af3"/>
    <w:rsid w:val="00322BC5"/>
    <w:rPr>
      <w:rFonts w:eastAsia="宋体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8903-D457-4162-8359-3ABBB70F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1506</Words>
  <Characters>8587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A&amp;R Template 4.4</vt:lpstr>
      <vt:lpstr>A&amp;R Template 4.4</vt:lpstr>
    </vt:vector>
  </TitlesOfParts>
  <Company>SEMI Japan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James</dc:creator>
  <cp:lastModifiedBy>Sara Ma</cp:lastModifiedBy>
  <cp:revision>3</cp:revision>
  <cp:lastPrinted>2008-07-21T15:49:00Z</cp:lastPrinted>
  <dcterms:created xsi:type="dcterms:W3CDTF">2025-04-27T09:41:00Z</dcterms:created>
  <dcterms:modified xsi:type="dcterms:W3CDTF">2025-04-27T10:01:00Z</dcterms:modified>
</cp:coreProperties>
</file>